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C2A6" w14:textId="4A7CC881" w:rsidR="004201FF" w:rsidRPr="004201FF" w:rsidRDefault="004201FF" w:rsidP="004201FF">
      <w:pPr>
        <w:shd w:val="clear" w:color="auto" w:fill="BDD6EE"/>
        <w:contextualSpacing/>
        <w:jc w:val="both"/>
        <w:outlineLvl w:val="0"/>
        <w:rPr>
          <w:rFonts w:ascii="Calibri" w:eastAsia="Times New Roman" w:hAnsi="Calibri" w:cs="Calibri"/>
          <w:b/>
          <w:lang w:val="es-ES_tradnl"/>
        </w:rPr>
      </w:pPr>
      <w:r w:rsidRPr="004201FF">
        <w:rPr>
          <w:rFonts w:ascii="Calibri" w:eastAsia="Calibri" w:hAnsi="Calibri" w:cs="Calibri"/>
          <w:b/>
          <w:spacing w:val="-4"/>
        </w:rPr>
        <w:t>ANEXO</w:t>
      </w:r>
      <w:r w:rsidRPr="004201FF">
        <w:rPr>
          <w:rFonts w:ascii="Calibri" w:eastAsia="Times New Roman" w:hAnsi="Calibri" w:cs="Calibri"/>
          <w:b/>
          <w:spacing w:val="-4"/>
        </w:rPr>
        <w:t xml:space="preserve"> X</w:t>
      </w:r>
      <w:r>
        <w:rPr>
          <w:rFonts w:ascii="Calibri" w:eastAsia="Times New Roman" w:hAnsi="Calibri" w:cs="Calibri"/>
          <w:b/>
          <w:spacing w:val="-4"/>
        </w:rPr>
        <w:t>IX</w:t>
      </w:r>
      <w:r w:rsidRPr="004201FF">
        <w:rPr>
          <w:rFonts w:ascii="Calibri" w:eastAsia="Times New Roman" w:hAnsi="Calibri" w:cs="Calibri"/>
          <w:b/>
          <w:spacing w:val="-4"/>
        </w:rPr>
        <w:t xml:space="preserve">. </w:t>
      </w:r>
      <w:r>
        <w:rPr>
          <w:rFonts w:ascii="Calibri" w:eastAsia="Times New Roman" w:hAnsi="Calibri" w:cs="Calibri"/>
          <w:b/>
          <w:spacing w:val="-4"/>
        </w:rPr>
        <w:t>Informe final de ejecución</w:t>
      </w:r>
    </w:p>
    <w:p w14:paraId="72EB584A" w14:textId="77777777" w:rsidR="004201FF" w:rsidRDefault="004201FF" w:rsidP="004201F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F2DD7D4" w14:textId="46B6EE93" w:rsidR="00FD2FD0" w:rsidRPr="00110B1F" w:rsidRDefault="00110B1F" w:rsidP="00110B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10B1F">
        <w:rPr>
          <w:b/>
          <w:bCs/>
          <w:sz w:val="28"/>
          <w:szCs w:val="28"/>
        </w:rPr>
        <w:t>INFORME FINAL DE EJECUCIÓN - JUSTIFICACIÓN DE LA INVERSIÓN</w:t>
      </w:r>
    </w:p>
    <w:p w14:paraId="1CEE2626" w14:textId="200D88EE" w:rsidR="00110B1F" w:rsidRDefault="00110B1F" w:rsidP="00110B1F">
      <w:pPr>
        <w:spacing w:after="0" w:line="240" w:lineRule="auto"/>
        <w:jc w:val="center"/>
      </w:pPr>
      <w:r>
        <w:t>(Art. 23.5 Orden ICT/1363/2022, de 22 de diciembre)</w:t>
      </w:r>
    </w:p>
    <w:p w14:paraId="0F387E0C" w14:textId="6DBB63BD" w:rsidR="00110B1F" w:rsidRDefault="00110B1F"/>
    <w:p w14:paraId="77798655" w14:textId="1C3687C9" w:rsidR="00F374A0" w:rsidRPr="00F374A0" w:rsidRDefault="00F374A0" w:rsidP="00F374A0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F374A0">
        <w:rPr>
          <w:b/>
          <w:bCs/>
        </w:rPr>
        <w:t>DATOS DE LA ENTIDAD BENEFICIARIA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F374A0" w14:paraId="06F2767D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5D01014A" w14:textId="0E85B33F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Nº Proyecto</w:t>
            </w:r>
          </w:p>
        </w:tc>
        <w:tc>
          <w:tcPr>
            <w:tcW w:w="6095" w:type="dxa"/>
          </w:tcPr>
          <w:p w14:paraId="0A9B6806" w14:textId="77777777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388B8C72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760708BF" w14:textId="7D5FA432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Entidad solicitante</w:t>
            </w:r>
          </w:p>
        </w:tc>
        <w:tc>
          <w:tcPr>
            <w:tcW w:w="6095" w:type="dxa"/>
          </w:tcPr>
          <w:p w14:paraId="010F06FB" w14:textId="3CBE9280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796CB0F2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0FB4DA76" w14:textId="5FC34D73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CIF</w:t>
            </w:r>
          </w:p>
        </w:tc>
        <w:tc>
          <w:tcPr>
            <w:tcW w:w="6095" w:type="dxa"/>
          </w:tcPr>
          <w:p w14:paraId="282DA055" w14:textId="77777777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7AB08FDD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6AE16BB0" w14:textId="77F88870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Dirección</w:t>
            </w:r>
          </w:p>
        </w:tc>
        <w:tc>
          <w:tcPr>
            <w:tcW w:w="6095" w:type="dxa"/>
          </w:tcPr>
          <w:p w14:paraId="64ED3253" w14:textId="77777777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12257568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1DB2F2EA" w14:textId="47DE5739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Representante legal</w:t>
            </w:r>
          </w:p>
        </w:tc>
        <w:tc>
          <w:tcPr>
            <w:tcW w:w="6095" w:type="dxa"/>
          </w:tcPr>
          <w:p w14:paraId="751DC542" w14:textId="77777777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49FCB22B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5BCDF300" w14:textId="53CF7F71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Cargo</w:t>
            </w:r>
          </w:p>
        </w:tc>
        <w:tc>
          <w:tcPr>
            <w:tcW w:w="6095" w:type="dxa"/>
          </w:tcPr>
          <w:p w14:paraId="06F04110" w14:textId="77777777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68B716BA" w14:textId="77777777" w:rsidTr="008475CC">
        <w:tc>
          <w:tcPr>
            <w:tcW w:w="2547" w:type="dxa"/>
            <w:shd w:val="clear" w:color="auto" w:fill="AEAAAA" w:themeFill="background2" w:themeFillShade="BF"/>
          </w:tcPr>
          <w:p w14:paraId="509FF196" w14:textId="69C15AB9" w:rsidR="00F374A0" w:rsidRPr="00095111" w:rsidRDefault="00F374A0" w:rsidP="00110B1F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5111">
              <w:rPr>
                <w:b/>
                <w:bCs/>
                <w:color w:val="FFFFFF" w:themeColor="background1"/>
                <w:sz w:val="20"/>
                <w:szCs w:val="20"/>
              </w:rPr>
              <w:t>Tfno y correo electrónico</w:t>
            </w:r>
          </w:p>
        </w:tc>
        <w:tc>
          <w:tcPr>
            <w:tcW w:w="6095" w:type="dxa"/>
          </w:tcPr>
          <w:p w14:paraId="2303ED66" w14:textId="77777777" w:rsidR="00F374A0" w:rsidRPr="008475CC" w:rsidRDefault="00F374A0" w:rsidP="00110B1F">
            <w:pPr>
              <w:jc w:val="both"/>
              <w:rPr>
                <w:sz w:val="20"/>
                <w:szCs w:val="20"/>
              </w:rPr>
            </w:pPr>
          </w:p>
        </w:tc>
      </w:tr>
    </w:tbl>
    <w:p w14:paraId="576922CC" w14:textId="4B29BAEC" w:rsidR="00F374A0" w:rsidRDefault="00F374A0" w:rsidP="004D19FA">
      <w:pPr>
        <w:spacing w:after="120" w:line="240" w:lineRule="auto"/>
        <w:jc w:val="both"/>
      </w:pPr>
    </w:p>
    <w:p w14:paraId="1AF4BABD" w14:textId="18395EBC" w:rsidR="00F374A0" w:rsidRPr="00F374A0" w:rsidRDefault="00F374A0" w:rsidP="00F374A0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F374A0">
        <w:rPr>
          <w:b/>
          <w:bCs/>
        </w:rPr>
        <w:t>DATOS DEL PROYECTO SUBVENCIONADO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413"/>
        <w:gridCol w:w="992"/>
        <w:gridCol w:w="1701"/>
        <w:gridCol w:w="142"/>
        <w:gridCol w:w="2409"/>
        <w:gridCol w:w="142"/>
        <w:gridCol w:w="1701"/>
      </w:tblGrid>
      <w:tr w:rsidR="00F374A0" w14:paraId="72836943" w14:textId="77777777" w:rsidTr="008475CC">
        <w:tc>
          <w:tcPr>
            <w:tcW w:w="2405" w:type="dxa"/>
            <w:gridSpan w:val="2"/>
            <w:shd w:val="clear" w:color="auto" w:fill="AEAAAA" w:themeFill="background2" w:themeFillShade="BF"/>
          </w:tcPr>
          <w:p w14:paraId="3ACFE9A0" w14:textId="2A310978" w:rsidR="00F374A0" w:rsidRPr="00EC22A3" w:rsidRDefault="00F374A0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6095" w:type="dxa"/>
            <w:gridSpan w:val="5"/>
          </w:tcPr>
          <w:p w14:paraId="55427B5C" w14:textId="77777777" w:rsidR="00F374A0" w:rsidRPr="008475CC" w:rsidRDefault="00F374A0" w:rsidP="003A1A09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10C23D08" w14:textId="77777777" w:rsidTr="008475CC">
        <w:tc>
          <w:tcPr>
            <w:tcW w:w="2405" w:type="dxa"/>
            <w:gridSpan w:val="2"/>
            <w:shd w:val="clear" w:color="auto" w:fill="AEAAAA" w:themeFill="background2" w:themeFillShade="BF"/>
          </w:tcPr>
          <w:p w14:paraId="366A1E4F" w14:textId="38A62026" w:rsidR="00F374A0" w:rsidRPr="00EC22A3" w:rsidRDefault="00F374A0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 xml:space="preserve">Localización </w:t>
            </w:r>
          </w:p>
        </w:tc>
        <w:tc>
          <w:tcPr>
            <w:tcW w:w="6095" w:type="dxa"/>
            <w:gridSpan w:val="5"/>
          </w:tcPr>
          <w:p w14:paraId="201996FD" w14:textId="77777777" w:rsidR="00F374A0" w:rsidRPr="008475CC" w:rsidRDefault="00F374A0" w:rsidP="003A1A09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4ECEC793" w14:textId="77777777" w:rsidTr="008475CC">
        <w:tc>
          <w:tcPr>
            <w:tcW w:w="2405" w:type="dxa"/>
            <w:gridSpan w:val="2"/>
            <w:shd w:val="clear" w:color="auto" w:fill="AEAAAA" w:themeFill="background2" w:themeFillShade="BF"/>
          </w:tcPr>
          <w:p w14:paraId="06AC1C93" w14:textId="4E95AE14" w:rsidR="00F374A0" w:rsidRPr="00EC22A3" w:rsidRDefault="00F374A0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BIC</w:t>
            </w:r>
          </w:p>
        </w:tc>
        <w:tc>
          <w:tcPr>
            <w:tcW w:w="6095" w:type="dxa"/>
            <w:gridSpan w:val="5"/>
          </w:tcPr>
          <w:p w14:paraId="13D0DD84" w14:textId="77777777" w:rsidR="00F374A0" w:rsidRPr="008475CC" w:rsidRDefault="00F374A0" w:rsidP="003A1A09">
            <w:pPr>
              <w:jc w:val="both"/>
              <w:rPr>
                <w:sz w:val="20"/>
                <w:szCs w:val="20"/>
              </w:rPr>
            </w:pPr>
          </w:p>
        </w:tc>
      </w:tr>
      <w:tr w:rsidR="00A32B97" w14:paraId="01B18540" w14:textId="77777777" w:rsidTr="008475CC">
        <w:tc>
          <w:tcPr>
            <w:tcW w:w="2405" w:type="dxa"/>
            <w:gridSpan w:val="2"/>
            <w:shd w:val="clear" w:color="auto" w:fill="AEAAAA" w:themeFill="background2" w:themeFillShade="BF"/>
          </w:tcPr>
          <w:p w14:paraId="401D27E8" w14:textId="7B1D1E21" w:rsidR="00A32B97" w:rsidRPr="00EC22A3" w:rsidRDefault="00A32B97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Descripción breve del BIC</w:t>
            </w:r>
          </w:p>
        </w:tc>
        <w:tc>
          <w:tcPr>
            <w:tcW w:w="6095" w:type="dxa"/>
            <w:gridSpan w:val="5"/>
          </w:tcPr>
          <w:p w14:paraId="3990C3BA" w14:textId="77777777" w:rsidR="00A32B97" w:rsidRPr="008475CC" w:rsidRDefault="00A32B97" w:rsidP="003A1A09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02DC2A58" w14:textId="77777777" w:rsidTr="008475CC">
        <w:tc>
          <w:tcPr>
            <w:tcW w:w="2405" w:type="dxa"/>
            <w:gridSpan w:val="2"/>
            <w:shd w:val="clear" w:color="auto" w:fill="AEAAAA" w:themeFill="background2" w:themeFillShade="BF"/>
          </w:tcPr>
          <w:p w14:paraId="6DCB3C33" w14:textId="15A6AB11" w:rsidR="00F374A0" w:rsidRPr="00EC22A3" w:rsidRDefault="00A32B97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V</w:t>
            </w:r>
            <w:r w:rsidR="00F374A0" w:rsidRPr="00EC22A3">
              <w:rPr>
                <w:b/>
                <w:bCs/>
                <w:color w:val="FFFFFF" w:themeColor="background1"/>
                <w:sz w:val="20"/>
                <w:szCs w:val="20"/>
              </w:rPr>
              <w:t xml:space="preserve">alor </w:t>
            </w: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turístico y cultural</w:t>
            </w:r>
          </w:p>
        </w:tc>
        <w:tc>
          <w:tcPr>
            <w:tcW w:w="6095" w:type="dxa"/>
            <w:gridSpan w:val="5"/>
          </w:tcPr>
          <w:p w14:paraId="28D15CA7" w14:textId="77777777" w:rsidR="00F374A0" w:rsidRPr="008475CC" w:rsidRDefault="00F374A0" w:rsidP="003A1A09">
            <w:pPr>
              <w:jc w:val="both"/>
              <w:rPr>
                <w:sz w:val="20"/>
                <w:szCs w:val="20"/>
              </w:rPr>
            </w:pPr>
          </w:p>
        </w:tc>
      </w:tr>
      <w:tr w:rsidR="00F374A0" w14:paraId="477784AE" w14:textId="77777777" w:rsidTr="008475CC">
        <w:tc>
          <w:tcPr>
            <w:tcW w:w="2405" w:type="dxa"/>
            <w:gridSpan w:val="2"/>
            <w:shd w:val="clear" w:color="auto" w:fill="AEAAAA" w:themeFill="background2" w:themeFillShade="BF"/>
          </w:tcPr>
          <w:p w14:paraId="535123DF" w14:textId="448BB1C0" w:rsidR="00F374A0" w:rsidRPr="00EC22A3" w:rsidRDefault="00F374A0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Importe subvención</w:t>
            </w:r>
          </w:p>
        </w:tc>
        <w:tc>
          <w:tcPr>
            <w:tcW w:w="1843" w:type="dxa"/>
            <w:gridSpan w:val="2"/>
          </w:tcPr>
          <w:p w14:paraId="101DEF0B" w14:textId="35392944" w:rsidR="00F374A0" w:rsidRPr="008475CC" w:rsidRDefault="00F374A0" w:rsidP="003A1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EAAAA" w:themeFill="background2" w:themeFillShade="BF"/>
          </w:tcPr>
          <w:p w14:paraId="676824C1" w14:textId="7EBAA658" w:rsidR="00F374A0" w:rsidRPr="00EC22A3" w:rsidRDefault="00A32B97" w:rsidP="003A1A09">
            <w:pPr>
              <w:jc w:val="both"/>
              <w:rPr>
                <w:b/>
                <w:bCs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Importe total del proyecto</w:t>
            </w:r>
          </w:p>
        </w:tc>
        <w:tc>
          <w:tcPr>
            <w:tcW w:w="1701" w:type="dxa"/>
          </w:tcPr>
          <w:p w14:paraId="6AD9FACD" w14:textId="6CF0EF17" w:rsidR="00F374A0" w:rsidRPr="008475CC" w:rsidRDefault="00F374A0" w:rsidP="003A1A09">
            <w:pPr>
              <w:jc w:val="both"/>
              <w:rPr>
                <w:sz w:val="20"/>
                <w:szCs w:val="20"/>
              </w:rPr>
            </w:pPr>
          </w:p>
        </w:tc>
      </w:tr>
      <w:tr w:rsidR="00A32B97" w14:paraId="6EDE72A5" w14:textId="77777777" w:rsidTr="008475CC">
        <w:tc>
          <w:tcPr>
            <w:tcW w:w="1413" w:type="dxa"/>
            <w:shd w:val="clear" w:color="auto" w:fill="AEAAAA" w:themeFill="background2" w:themeFillShade="BF"/>
          </w:tcPr>
          <w:p w14:paraId="4F29EAF1" w14:textId="70009564" w:rsidR="00A32B97" w:rsidRPr="00EC22A3" w:rsidRDefault="00A32B97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693" w:type="dxa"/>
            <w:gridSpan w:val="2"/>
          </w:tcPr>
          <w:p w14:paraId="3D660B57" w14:textId="77777777" w:rsidR="00A32B97" w:rsidRPr="008475CC" w:rsidRDefault="00A32B97" w:rsidP="003A1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EAAAA" w:themeFill="background2" w:themeFillShade="BF"/>
          </w:tcPr>
          <w:p w14:paraId="0ECDE67E" w14:textId="34722152" w:rsidR="00A32B97" w:rsidRPr="00EC22A3" w:rsidRDefault="00A32B97" w:rsidP="003A1A0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22A3">
              <w:rPr>
                <w:b/>
                <w:bCs/>
                <w:color w:val="FFFFFF" w:themeColor="background1"/>
                <w:sz w:val="20"/>
                <w:szCs w:val="20"/>
              </w:rPr>
              <w:t xml:space="preserve">Fecha </w:t>
            </w:r>
            <w:r w:rsidR="00DC07B7" w:rsidRPr="00EC22A3">
              <w:rPr>
                <w:b/>
                <w:bCs/>
                <w:color w:val="FFFFFF" w:themeColor="background1"/>
                <w:sz w:val="20"/>
                <w:szCs w:val="20"/>
              </w:rPr>
              <w:t>finalización</w:t>
            </w:r>
          </w:p>
        </w:tc>
        <w:tc>
          <w:tcPr>
            <w:tcW w:w="1843" w:type="dxa"/>
            <w:gridSpan w:val="2"/>
          </w:tcPr>
          <w:p w14:paraId="1626F054" w14:textId="444C47AA" w:rsidR="00A32B97" w:rsidRPr="008475CC" w:rsidRDefault="00A32B97" w:rsidP="003A1A09">
            <w:pPr>
              <w:jc w:val="both"/>
              <w:rPr>
                <w:sz w:val="20"/>
                <w:szCs w:val="20"/>
              </w:rPr>
            </w:pPr>
          </w:p>
        </w:tc>
      </w:tr>
    </w:tbl>
    <w:p w14:paraId="6BF3FECD" w14:textId="40E092EA" w:rsidR="00F374A0" w:rsidRDefault="00F374A0" w:rsidP="004D19FA">
      <w:pPr>
        <w:spacing w:after="120" w:line="240" w:lineRule="auto"/>
        <w:jc w:val="both"/>
      </w:pPr>
    </w:p>
    <w:p w14:paraId="0270FEF7" w14:textId="131D4B00" w:rsidR="00095111" w:rsidRPr="00EC22A3" w:rsidRDefault="00EC22A3" w:rsidP="00EC22A3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22A3">
        <w:rPr>
          <w:b/>
          <w:bCs/>
        </w:rPr>
        <w:t>OBJETIVOS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22A3" w14:paraId="79A23ACD" w14:textId="77777777" w:rsidTr="00F6361C">
        <w:tc>
          <w:tcPr>
            <w:tcW w:w="8494" w:type="dxa"/>
            <w:shd w:val="clear" w:color="auto" w:fill="AEAAAA" w:themeFill="background2" w:themeFillShade="BF"/>
          </w:tcPr>
          <w:p w14:paraId="2E43C9D2" w14:textId="05AE8702" w:rsidR="00EC22A3" w:rsidRPr="00F6361C" w:rsidRDefault="005A0377" w:rsidP="00EC22A3">
            <w:pPr>
              <w:jc w:val="both"/>
              <w:rPr>
                <w:b/>
                <w:bCs/>
                <w:color w:val="FFFFFF" w:themeColor="background1"/>
              </w:rPr>
            </w:pPr>
            <w:bookmarkStart w:id="0" w:name="_Hlk225164883"/>
            <w:r w:rsidRPr="00F6361C">
              <w:rPr>
                <w:b/>
                <w:bCs/>
                <w:color w:val="FFFFFF" w:themeColor="background1"/>
                <w:u w:val="single"/>
              </w:rPr>
              <w:t>Art.1.1 de la Orden ICT/1363/2022, de 22 de diciembre</w:t>
            </w:r>
            <w:r w:rsidRPr="00F6361C">
              <w:rPr>
                <w:b/>
                <w:bCs/>
                <w:color w:val="FFFFFF" w:themeColor="background1"/>
              </w:rPr>
              <w:t xml:space="preserve">: </w:t>
            </w:r>
            <w:r w:rsidRPr="00F6361C">
              <w:rPr>
                <w:b/>
                <w:bCs/>
                <w:i/>
                <w:iCs/>
                <w:color w:val="FFFFFF" w:themeColor="background1"/>
              </w:rPr>
              <w:t>promover la mejora de la competitividad de los destinos turísticos y potenciar el turismo cultural mediante la protección, mantenimiento y rehabilitación</w:t>
            </w:r>
          </w:p>
        </w:tc>
      </w:tr>
      <w:tr w:rsidR="005A0377" w14:paraId="0D7B1B16" w14:textId="77777777" w:rsidTr="005A0377">
        <w:trPr>
          <w:trHeight w:val="4718"/>
        </w:trPr>
        <w:tc>
          <w:tcPr>
            <w:tcW w:w="8494" w:type="dxa"/>
          </w:tcPr>
          <w:p w14:paraId="69A8D833" w14:textId="77777777" w:rsidR="005A0377" w:rsidRDefault="005A0377" w:rsidP="00EC22A3">
            <w:pPr>
              <w:jc w:val="both"/>
            </w:pPr>
          </w:p>
        </w:tc>
      </w:tr>
      <w:bookmarkEnd w:id="0"/>
    </w:tbl>
    <w:p w14:paraId="344C4585" w14:textId="77777777" w:rsidR="00600D79" w:rsidRDefault="00600D79" w:rsidP="00EC22A3">
      <w:pPr>
        <w:jc w:val="both"/>
        <w:sectPr w:rsidR="00600D79" w:rsidSect="00110B1F">
          <w:headerReference w:type="default" r:id="rId8"/>
          <w:footerReference w:type="default" r:id="rId9"/>
          <w:pgSz w:w="11906" w:h="16838"/>
          <w:pgMar w:top="2268" w:right="1701" w:bottom="1417" w:left="1701" w:header="708" w:footer="708" w:gutter="0"/>
          <w:cols w:space="708"/>
          <w:docGrid w:linePitch="360"/>
        </w:sectPr>
      </w:pPr>
    </w:p>
    <w:p w14:paraId="4569C220" w14:textId="09EF16D9" w:rsidR="00EC22A3" w:rsidRPr="00EC22A3" w:rsidRDefault="00EC22A3" w:rsidP="00EC22A3">
      <w:pPr>
        <w:jc w:val="both"/>
      </w:pPr>
    </w:p>
    <w:p w14:paraId="358707D9" w14:textId="2FCBDD44" w:rsidR="00EC22A3" w:rsidRPr="00D60D96" w:rsidRDefault="00D60D96" w:rsidP="00D60D96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60D96">
        <w:rPr>
          <w:b/>
          <w:bCs/>
        </w:rPr>
        <w:t>MEMORIA TÉCNICA DE EJECUCIÓN</w:t>
      </w:r>
    </w:p>
    <w:tbl>
      <w:tblPr>
        <w:tblStyle w:val="Tablaconcuadrcula"/>
        <w:tblW w:w="21683" w:type="dxa"/>
        <w:tblLook w:val="04A0" w:firstRow="1" w:lastRow="0" w:firstColumn="1" w:lastColumn="0" w:noHBand="0" w:noVBand="1"/>
      </w:tblPr>
      <w:tblGrid>
        <w:gridCol w:w="21683"/>
      </w:tblGrid>
      <w:tr w:rsidR="00D60D96" w14:paraId="6DD68265" w14:textId="77777777" w:rsidTr="004A3E01">
        <w:tc>
          <w:tcPr>
            <w:tcW w:w="21683" w:type="dxa"/>
            <w:shd w:val="clear" w:color="auto" w:fill="AEAAAA" w:themeFill="background2" w:themeFillShade="BF"/>
          </w:tcPr>
          <w:p w14:paraId="27727A9C" w14:textId="41B568B3" w:rsidR="00D60D96" w:rsidRPr="004A3E01" w:rsidRDefault="00D60D96" w:rsidP="00D60D96">
            <w:pPr>
              <w:jc w:val="both"/>
              <w:rPr>
                <w:b/>
                <w:bCs/>
                <w:color w:val="FFFFFF" w:themeColor="background1"/>
              </w:rPr>
            </w:pPr>
            <w:r w:rsidRPr="004A3E01">
              <w:rPr>
                <w:b/>
                <w:bCs/>
                <w:color w:val="FFFFFF" w:themeColor="background1"/>
              </w:rPr>
              <w:t>4.1.- Actuaciones realizadas. Describir las actuaciones realizadas en consonancia con las</w:t>
            </w:r>
            <w:r w:rsidR="004A3E01">
              <w:rPr>
                <w:b/>
                <w:bCs/>
                <w:color w:val="FFFFFF" w:themeColor="background1"/>
              </w:rPr>
              <w:t xml:space="preserve"> </w:t>
            </w:r>
            <w:r w:rsidRPr="004A3E01">
              <w:rPr>
                <w:b/>
                <w:bCs/>
                <w:color w:val="FFFFFF" w:themeColor="background1"/>
              </w:rPr>
              <w:t>descritas en el Anexo V (Gasto ejecución actuaciones)</w:t>
            </w:r>
          </w:p>
        </w:tc>
      </w:tr>
    </w:tbl>
    <w:p w14:paraId="3AF45857" w14:textId="6558F368" w:rsidR="00D60D96" w:rsidRDefault="00D60D96" w:rsidP="00D60D96">
      <w:pPr>
        <w:jc w:val="both"/>
      </w:pPr>
    </w:p>
    <w:tbl>
      <w:tblPr>
        <w:tblW w:w="21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5411"/>
        <w:gridCol w:w="1701"/>
        <w:gridCol w:w="2410"/>
        <w:gridCol w:w="2977"/>
        <w:gridCol w:w="1206"/>
        <w:gridCol w:w="1121"/>
        <w:gridCol w:w="1052"/>
        <w:gridCol w:w="1052"/>
      </w:tblGrid>
      <w:tr w:rsidR="000B6125" w:rsidRPr="00600D79" w14:paraId="2A2A0DDD" w14:textId="77777777" w:rsidTr="00CB72F4">
        <w:trPr>
          <w:trHeight w:val="390"/>
          <w:tblHeader/>
        </w:trPr>
        <w:tc>
          <w:tcPr>
            <w:tcW w:w="4785" w:type="dxa"/>
            <w:vMerge w:val="restart"/>
            <w:tcBorders>
              <w:top w:val="single" w:sz="4" w:space="0" w:color="BFBFBF"/>
              <w:left w:val="single" w:sz="8" w:space="0" w:color="BFBFBF"/>
              <w:right w:val="single" w:sz="8" w:space="0" w:color="BFBFBF"/>
            </w:tcBorders>
            <w:shd w:val="clear" w:color="auto" w:fill="D9E2F3" w:themeFill="accent1" w:themeFillTint="33"/>
            <w:vAlign w:val="center"/>
          </w:tcPr>
          <w:p w14:paraId="4D0B1CD2" w14:textId="0F1E3C86" w:rsidR="000B6125" w:rsidRDefault="000B6125" w:rsidP="0061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ACTUACIÓN</w:t>
            </w:r>
          </w:p>
        </w:tc>
        <w:tc>
          <w:tcPr>
            <w:tcW w:w="16930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val="clear" w:color="auto" w:fill="D9E2F3" w:themeFill="accent1" w:themeFillTint="33"/>
            <w:vAlign w:val="center"/>
          </w:tcPr>
          <w:p w14:paraId="1CBED16E" w14:textId="23E3FC7D" w:rsidR="000B6125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INFORMACIÓN CONTRATOS EJECUCIÓN PROYECTO</w:t>
            </w:r>
          </w:p>
        </w:tc>
      </w:tr>
      <w:tr w:rsidR="000B6125" w:rsidRPr="00600D79" w14:paraId="00147C1C" w14:textId="77777777" w:rsidTr="00CB72F4">
        <w:trPr>
          <w:trHeight w:val="390"/>
          <w:tblHeader/>
        </w:trPr>
        <w:tc>
          <w:tcPr>
            <w:tcW w:w="4785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E2F3" w:themeFill="accent1" w:themeFillTint="33"/>
            <w:vAlign w:val="center"/>
          </w:tcPr>
          <w:p w14:paraId="08FD1106" w14:textId="76B16936" w:rsidR="000B6125" w:rsidRPr="00600D79" w:rsidRDefault="000B6125" w:rsidP="0061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411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6F82C215" w14:textId="38B3D44F" w:rsidR="000B6125" w:rsidRPr="00615398" w:rsidRDefault="000B6125" w:rsidP="00615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0EA208D5" w14:textId="0DC912D3" w:rsidR="000B6125" w:rsidRPr="00615398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TIPO</w:t>
            </w:r>
          </w:p>
        </w:tc>
        <w:tc>
          <w:tcPr>
            <w:tcW w:w="2410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065C9499" w14:textId="0321151B" w:rsidR="000B6125" w:rsidRPr="00615398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SISTEMA ADJUDICACIÓN</w:t>
            </w:r>
          </w:p>
        </w:tc>
        <w:tc>
          <w:tcPr>
            <w:tcW w:w="2977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28BD5387" w14:textId="5EFA4D89" w:rsidR="000B6125" w:rsidRPr="00615398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ADJUDICATARIO</w:t>
            </w:r>
          </w:p>
        </w:tc>
        <w:tc>
          <w:tcPr>
            <w:tcW w:w="1206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3718015A" w14:textId="77777777" w:rsidR="000B6125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  <w:p w14:paraId="023A2063" w14:textId="2EF897BD" w:rsidR="000B6125" w:rsidRPr="00615398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ADJUDICACIÓN</w:t>
            </w:r>
          </w:p>
        </w:tc>
        <w:tc>
          <w:tcPr>
            <w:tcW w:w="1121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469FAEDB" w14:textId="61E64280" w:rsidR="000B6125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  <w:p w14:paraId="0AF92E3D" w14:textId="7703E644" w:rsidR="000B6125" w:rsidRPr="00615398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EJECUTADO</w:t>
            </w:r>
          </w:p>
        </w:tc>
        <w:tc>
          <w:tcPr>
            <w:tcW w:w="1052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59A5131C" w14:textId="77777777" w:rsidR="000B6125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FECHA</w:t>
            </w:r>
          </w:p>
          <w:p w14:paraId="5D17415B" w14:textId="2CDAFDCD" w:rsidR="000B6125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INICIO</w:t>
            </w:r>
          </w:p>
        </w:tc>
        <w:tc>
          <w:tcPr>
            <w:tcW w:w="1052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D9E2F3" w:themeFill="accent1" w:themeFillTint="33"/>
            <w:vAlign w:val="center"/>
          </w:tcPr>
          <w:p w14:paraId="1775110F" w14:textId="77777777" w:rsidR="000B6125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FECHA</w:t>
            </w:r>
          </w:p>
          <w:p w14:paraId="146F9D73" w14:textId="19ECE159" w:rsidR="000B6125" w:rsidRPr="00615398" w:rsidRDefault="000B6125" w:rsidP="000B6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FIN</w:t>
            </w:r>
          </w:p>
        </w:tc>
      </w:tr>
      <w:tr w:rsidR="000B6125" w:rsidRPr="00600D79" w14:paraId="439BE8CD" w14:textId="77777777" w:rsidTr="000B6125">
        <w:trPr>
          <w:trHeight w:val="39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2656AC" w14:textId="77777777" w:rsidR="000B6125" w:rsidRPr="00600D79" w:rsidRDefault="000B6125" w:rsidP="00615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a. CONSERVACIÓN, MANTENIMIENTO, PUESTA EN VALOR Y REHABILITACIÓN DE BIENES DECLARADOS COMO BIEN DE INTERÉS CULTURAL PARA USO TURÍSTICO Y CULTURAL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AC8F7D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D6CD7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B4982F5" w14:textId="685173D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095E0BB" w14:textId="71CCDD0F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C7CD60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41E69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EDF79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C748AF" w14:textId="473F856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54F41841" w14:textId="77777777" w:rsidTr="000B6125">
        <w:trPr>
          <w:trHeight w:val="403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3EE8FF" w14:textId="77777777" w:rsidR="000B6125" w:rsidRPr="00600D79" w:rsidRDefault="000B6125" w:rsidP="006153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a.1.- Conservación, restauración y mantenimiento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E524C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F43E1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28932D" w14:textId="2694079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DFA3F7" w14:textId="2E31CA3F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3200C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3EDC1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3AC87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7F623D" w14:textId="4641468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38A0ABC" w14:textId="77777777" w:rsidTr="000B6125">
        <w:trPr>
          <w:trHeight w:val="407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5366E8" w14:textId="029D01F2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30B13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8CE74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447032" w14:textId="0FFFCDF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BA0532" w14:textId="7AA2F95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71AA4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FD5C6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780A5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08EFA3" w14:textId="57292B8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9B5811D" w14:textId="77777777" w:rsidTr="000B6125">
        <w:trPr>
          <w:trHeight w:val="36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CA7854" w14:textId="5422759F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BE9ED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310FE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0947B9" w14:textId="2F9250C3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5C9BBF" w14:textId="3191161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AB245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E6999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A5F92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32B5E7" w14:textId="5531E188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2C2DC4D0" w14:textId="77777777" w:rsidTr="000B6125">
        <w:trPr>
          <w:trHeight w:val="41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48E0D19" w14:textId="77777777" w:rsidR="000B6125" w:rsidRPr="00600D79" w:rsidRDefault="000B6125" w:rsidP="006153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a.2.- Puesta en valor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FC7BB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CB6AF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2111BE" w14:textId="443ABF58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02F2A6" w14:textId="4D11561A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8A5B2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9D966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B8F02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35489F" w14:textId="7B53D90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5865DF46" w14:textId="77777777" w:rsidTr="000B6125">
        <w:trPr>
          <w:trHeight w:val="403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E4385A" w14:textId="67DD1F45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 cumplimentarán tantas filas como sean necesarias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C912B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72772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483C58" w14:textId="42D2361B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B943FE" w14:textId="68B267E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66BA6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60ECF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2F1F3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CC3601" w14:textId="03E2CF1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A3714AC" w14:textId="77777777" w:rsidTr="000B6125">
        <w:trPr>
          <w:trHeight w:val="343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336FC6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859FA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DA647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512207" w14:textId="63513E9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159ACC" w14:textId="313FBD6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B8CDA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AD4EC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FD773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716FA1" w14:textId="3DCD388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5251FD1B" w14:textId="77777777" w:rsidTr="000B6125">
        <w:trPr>
          <w:trHeight w:val="39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A207E20" w14:textId="77777777" w:rsidR="000B6125" w:rsidRPr="00600D79" w:rsidRDefault="000B6125" w:rsidP="006153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a.3.- Rehabilitación para uso turístico y cultural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459A3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9D149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E4FE9D" w14:textId="5B4D2BFB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0058CE" w14:textId="4493670C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F3853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7608C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B294D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31867D" w14:textId="0AD273D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190520F2" w14:textId="77777777" w:rsidTr="000B6125">
        <w:trPr>
          <w:trHeight w:val="542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67E8E0" w14:textId="0A8099F0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03C8C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AD69A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382008" w14:textId="372C184F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B4480A" w14:textId="1D08C34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051BB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7867A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F38E4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BF85EE" w14:textId="4C04A32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25DBA604" w14:textId="77777777" w:rsidTr="000B6125">
        <w:trPr>
          <w:trHeight w:val="5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CD9BCF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4274B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3FB79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523AD4" w14:textId="64BB65D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0F755C" w14:textId="2831B750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35999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EACC1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C40FD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68849C" w14:textId="62A5C003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62742ABC" w14:textId="77777777" w:rsidTr="000B6125">
        <w:trPr>
          <w:trHeight w:val="48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969864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b.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MEJORA DE LA ACCESIBILIDAD UNIVERSAL, SIEMPRE Y CUANDO NO AFECTE A LAS CARACTERÍSTICAS QUE LE HAN HECHO ACREEDOR DE BIEN DE INTERÉS CULTURAL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300EF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A2CBE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8FFFEC" w14:textId="1B72C95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945162" w14:textId="6BA7846B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65DF9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F942A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9A8B7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B4BF72" w14:textId="7BA0F31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495309A4" w14:textId="77777777" w:rsidTr="000B6125">
        <w:trPr>
          <w:trHeight w:val="943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D985447" w14:textId="3A794FA2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EEC25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9BA00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5CDF82" w14:textId="0975005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407498" w14:textId="7359CEBB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670F6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A340A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D76E6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1A3759" w14:textId="0BE5A42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42173224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A5BD36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E7D7C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B96A2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C0D86F" w14:textId="35577893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FD0CEA" w14:textId="20F7569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2B166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B54B3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48F18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8D6A22" w14:textId="7AB2E6B0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C085898" w14:textId="77777777" w:rsidTr="000B6125">
        <w:trPr>
          <w:trHeight w:val="127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EB6CE4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c. MODERNIZACIÓN DE LOS SISTEMAS DE GESTIÓN DE RESIDUOS, ABORDANDO LA PREVENCIÓN Y LA REDUCCIÓN DE LA GENERACIÓN DE LOS MISMOS Y LA IMPLANTACIÓN DE SISTEMAS DE RECOGIDA SEPARADA DE LOS DISTINTOS MATERIALES QUE POSIBILITEN LA PREPARACIÓN PARA LA REUTILIZACIÓN O EL RECICLAJE DE LOS MISMOS, ASÍ COMO LA INTRODUCCIÓN DE MEJORAS EN LOS SISTEMAS DE TRATAMIENTO DE AGUAS GRISES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1A8FE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F0609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DBF7E0" w14:textId="1F2B4B3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3E2E26" w14:textId="403BF96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77BA8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5D80E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24B83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786364" w14:textId="556606EE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62CB5862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3B7B16" w14:textId="61C29852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8F710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458D0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95BE9E" w14:textId="52B6F0E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DF448C" w14:textId="2CC13833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3572F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57BEE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7511B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B1346B" w14:textId="09BC1B6E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699F8B34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E0A9FDD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C2732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FE379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AE2357" w14:textId="3A40836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897FC4" w14:textId="0ABE6ED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A9C121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0C6CC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C950B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38DD83" w14:textId="76349F1F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147A527F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4BE9DF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d. REHABILITACIÓN Y APROVECHAMIENTO DE ESPACIOS CON TECNOLOGÍAS INTELIGENTES (MEJORA DE LA BANDA ANCHA, INSTALACIÓN DE REDES WIFI, RESERVAS EN LÍNEA, VISITAS VIRTUALES, O SIMILARES)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10A62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AEA73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7D7377" w14:textId="4EA8BEDB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FD135F" w14:textId="218E8B2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F7EE4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02DF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B50DB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BD7676" w14:textId="552A380C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38349CEF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BB9426" w14:textId="02B93E52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3857F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A7E2D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C56689" w14:textId="59517950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8B195D" w14:textId="0BC398B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99317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4C339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98694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A8C975" w14:textId="6FDBC16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34AA735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754701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4F246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A0C2CA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11C185" w14:textId="34B5C704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C32D67" w14:textId="54FB845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BC626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A19FC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4C80B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07D33D" w14:textId="5E0BE49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0FCD071" w14:textId="77777777" w:rsidTr="000B6125">
        <w:trPr>
          <w:trHeight w:val="106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8D5858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e. MEJORA DE LA EFICIENCIA ENERGÉTICA Y AHORRO DEL CONSUMO DE RECURSOS HÍDRICOS Y ENERGÉTICOS, EN PARTICULAR MEDIANTE INVERSIÓN EN ILUMINACIÓN EFICIENTE, DE ACUERDO CON LOS CRITERIOS DE LA CARTA DE MADRID DE 2004 SOBRE ILUMINACIÓN MONUMENTAL Y A TRAVÉS DE LA SUSTITUCIÓN DE LAS CALDERAS DIÉSEL O DE COMBUSTIBLE POR CALDERAS DE GAS NATURAL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954F3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FD263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6F11D0" w14:textId="7E5D8D28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D93B9E" w14:textId="5439EE1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B05BE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9DDF9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4FAB3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991CFB" w14:textId="56F2D7DA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2789A057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DD52170" w14:textId="4EC8BDB4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AF458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B530F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C73D82" w14:textId="3BAF574E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7471F2" w14:textId="390B3A4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1AA4C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A505F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327AA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62E9AD" w14:textId="346797AC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7AB3F26E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D8EE2A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53FB4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42E70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F7950D" w14:textId="52234CB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02C7FF" w14:textId="3C8F9944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3A503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D527D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F6EF0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4E6292" w14:textId="7C9811FC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26469EF9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F9438C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f. ACTUACIONES DE ACLIMATACIÓN Y ADAPTACIÓN AL CAMBIO CLIMÁTICO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575EE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F0D85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3D8777" w14:textId="34A64D50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0C7ABA" w14:textId="141DFB4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BF8C1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DF913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61D03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D75E3A" w14:textId="4C3CAA6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53CCEDA1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4D7C5D" w14:textId="764ACAE0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8AA52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D311F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25884C" w14:textId="34A973FA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8954D6" w14:textId="1C82D4AC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A9D464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4FE04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9F2BD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F8F1A2" w14:textId="197D9A8F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54CF404A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C51738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B0629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3975E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C225EF" w14:textId="336509E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281014" w14:textId="54EAC63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504D05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98DA9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101ED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07CB77" w14:textId="2F62241C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36A27B65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56B58D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g. REDUCCIÓN Y COMPENSACIÓN DE LA HUELLA DE CARBONO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0B445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0FAEA1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123775" w14:textId="256BEA7E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2A6D04" w14:textId="2C361D63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B5569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FF8B0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68C04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FAC2DD" w14:textId="7C7AFDD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222907DD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64B44D" w14:textId="3342FCF2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55014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4D9C0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D1CA96" w14:textId="4CAB1B92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FBA2CA" w14:textId="5CE64AD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2BE16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896AE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B65E7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0288BC" w14:textId="6EA52CD8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07B335F8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B1F7CFC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AE221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F00513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806C3D" w14:textId="4B66EF1D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0AB977" w14:textId="5055A3F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901E62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CECC1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53921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3BEFA0" w14:textId="5C53E3B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7CE3BB84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1A14CF" w14:textId="77777777" w:rsidR="000B6125" w:rsidRPr="00600D79" w:rsidRDefault="000B6125" w:rsidP="006153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h. REHABILITACIÓN ECOLÓGICA DEL PATRIMONIO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DCDCE0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C6FDA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527195" w14:textId="00FF8611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9882EE" w14:textId="59C51F66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FCED3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B3635E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D31158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DEDDF8" w14:textId="36182F1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312CA99D" w14:textId="77777777" w:rsidTr="000B6125">
        <w:trPr>
          <w:trHeight w:val="64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79DA506" w14:textId="79783662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B4ACAB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EF000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3BF1E7" w14:textId="1DFF15AB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97EFAB" w14:textId="47DC4B2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ABE47F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131DE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9870BC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AF9F04" w14:textId="344D3935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125" w:rsidRPr="00600D79" w14:paraId="38057D0C" w14:textId="77777777" w:rsidTr="000B6125">
        <w:trPr>
          <w:trHeight w:val="300"/>
        </w:trPr>
        <w:tc>
          <w:tcPr>
            <w:tcW w:w="47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73A835" w14:textId="77777777" w:rsidR="000B6125" w:rsidRPr="00600D79" w:rsidRDefault="000B6125" w:rsidP="00615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600D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5411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9A8259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43D746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9E3822" w14:textId="34E22F78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2A74A" w14:textId="3BBC29D9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9D415D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A52257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A80C21" w14:textId="77777777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174FA3" w14:textId="2029A4E8" w:rsidR="000B6125" w:rsidRPr="00600D79" w:rsidRDefault="000B6125" w:rsidP="0061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07ED1E5" w14:textId="6D13CC1E" w:rsidR="00D60D96" w:rsidRDefault="00D60D96" w:rsidP="00D60D96">
      <w:pPr>
        <w:jc w:val="both"/>
      </w:pPr>
    </w:p>
    <w:p w14:paraId="2B8A7BB5" w14:textId="7AB89C4D" w:rsidR="00600D79" w:rsidRDefault="00600D79" w:rsidP="00D60D96">
      <w:pPr>
        <w:jc w:val="both"/>
      </w:pPr>
    </w:p>
    <w:p w14:paraId="77E9A50E" w14:textId="77777777" w:rsidR="00600D79" w:rsidRDefault="00600D79" w:rsidP="00D60D96">
      <w:pPr>
        <w:jc w:val="both"/>
        <w:sectPr w:rsidR="00600D79" w:rsidSect="00615398">
          <w:headerReference w:type="default" r:id="rId10"/>
          <w:pgSz w:w="23811" w:h="16838" w:orient="landscape" w:code="8"/>
          <w:pgMar w:top="1701" w:right="2268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A484B" w14:paraId="3DD6DD37" w14:textId="77777777" w:rsidTr="000A484B">
        <w:tc>
          <w:tcPr>
            <w:tcW w:w="9493" w:type="dxa"/>
            <w:gridSpan w:val="2"/>
            <w:shd w:val="clear" w:color="auto" w:fill="AEAAAA" w:themeFill="background2" w:themeFillShade="BF"/>
          </w:tcPr>
          <w:p w14:paraId="4EDAE02C" w14:textId="0EA3181A" w:rsidR="000A484B" w:rsidRPr="00F6361C" w:rsidRDefault="000A484B" w:rsidP="003A1A09">
            <w:pPr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4.2.- RESULTADOS OBTENIDOS</w:t>
            </w:r>
          </w:p>
        </w:tc>
      </w:tr>
      <w:tr w:rsidR="000A484B" w14:paraId="21A3F1ED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4DE2A8A0" w14:textId="77777777" w:rsidR="000A484B" w:rsidRDefault="000A484B" w:rsidP="000A484B">
            <w:pPr>
              <w:jc w:val="both"/>
            </w:pPr>
            <w:r>
              <w:t>Mejora física del BIC:</w:t>
            </w:r>
          </w:p>
        </w:tc>
        <w:tc>
          <w:tcPr>
            <w:tcW w:w="6379" w:type="dxa"/>
            <w:vAlign w:val="center"/>
          </w:tcPr>
          <w:p w14:paraId="76F149AA" w14:textId="0A6488D9" w:rsidR="000A484B" w:rsidRDefault="000A484B" w:rsidP="000A484B">
            <w:pPr>
              <w:jc w:val="both"/>
            </w:pPr>
          </w:p>
        </w:tc>
      </w:tr>
      <w:tr w:rsidR="000A484B" w14:paraId="0B0BBEAA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009EE225" w14:textId="2DCCE3B1" w:rsidR="000A484B" w:rsidRDefault="000A484B" w:rsidP="000A484B">
            <w:pPr>
              <w:jc w:val="both"/>
            </w:pPr>
            <w:r>
              <w:t>Accesibilidad</w:t>
            </w:r>
          </w:p>
        </w:tc>
        <w:tc>
          <w:tcPr>
            <w:tcW w:w="6379" w:type="dxa"/>
            <w:vAlign w:val="center"/>
          </w:tcPr>
          <w:p w14:paraId="6A5647C2" w14:textId="77777777" w:rsidR="000A484B" w:rsidRDefault="000A484B" w:rsidP="000A484B">
            <w:pPr>
              <w:jc w:val="both"/>
            </w:pPr>
          </w:p>
        </w:tc>
      </w:tr>
      <w:tr w:rsidR="000A484B" w14:paraId="1C576B9F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6DC5008B" w14:textId="7D2BBAB9" w:rsidR="000A484B" w:rsidRDefault="000A484B" w:rsidP="000A484B">
            <w:pPr>
              <w:jc w:val="both"/>
            </w:pPr>
            <w:r>
              <w:t>Sostenibilidad</w:t>
            </w:r>
          </w:p>
        </w:tc>
        <w:tc>
          <w:tcPr>
            <w:tcW w:w="6379" w:type="dxa"/>
            <w:vAlign w:val="center"/>
          </w:tcPr>
          <w:p w14:paraId="39B2D30D" w14:textId="77777777" w:rsidR="000A484B" w:rsidRDefault="000A484B" w:rsidP="000A484B">
            <w:pPr>
              <w:jc w:val="both"/>
            </w:pPr>
          </w:p>
        </w:tc>
      </w:tr>
      <w:tr w:rsidR="000A484B" w14:paraId="158975D7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2923EFB7" w14:textId="34208656" w:rsidR="000A484B" w:rsidRDefault="000A484B" w:rsidP="000A484B">
            <w:pPr>
              <w:jc w:val="both"/>
            </w:pPr>
            <w:r>
              <w:t>Gestión de residuos</w:t>
            </w:r>
          </w:p>
        </w:tc>
        <w:tc>
          <w:tcPr>
            <w:tcW w:w="6379" w:type="dxa"/>
            <w:vAlign w:val="center"/>
          </w:tcPr>
          <w:p w14:paraId="62B003AA" w14:textId="77777777" w:rsidR="000A484B" w:rsidRDefault="000A484B" w:rsidP="000A484B">
            <w:pPr>
              <w:jc w:val="both"/>
            </w:pPr>
          </w:p>
        </w:tc>
      </w:tr>
      <w:tr w:rsidR="000A484B" w14:paraId="0481975A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281F35B7" w14:textId="3471E2FB" w:rsidR="000A484B" w:rsidRDefault="000A484B" w:rsidP="000A484B">
            <w:pPr>
              <w:jc w:val="both"/>
            </w:pPr>
            <w:r>
              <w:t>Digitalización</w:t>
            </w:r>
          </w:p>
        </w:tc>
        <w:tc>
          <w:tcPr>
            <w:tcW w:w="6379" w:type="dxa"/>
            <w:vAlign w:val="center"/>
          </w:tcPr>
          <w:p w14:paraId="505C6AFF" w14:textId="77777777" w:rsidR="000A484B" w:rsidRDefault="000A484B" w:rsidP="000A484B">
            <w:pPr>
              <w:jc w:val="both"/>
            </w:pPr>
          </w:p>
        </w:tc>
      </w:tr>
      <w:tr w:rsidR="000A484B" w14:paraId="1834D13A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277DA233" w14:textId="62946346" w:rsidR="000A484B" w:rsidRDefault="001F48AF" w:rsidP="000A484B">
            <w:pPr>
              <w:jc w:val="both"/>
            </w:pPr>
            <w:r>
              <w:t>E</w:t>
            </w:r>
            <w:r w:rsidR="000A484B" w:rsidRPr="000A484B">
              <w:t>ficiencia energética y ahorro del consumo de recursos hídricos y energéticos</w:t>
            </w:r>
          </w:p>
        </w:tc>
        <w:tc>
          <w:tcPr>
            <w:tcW w:w="6379" w:type="dxa"/>
            <w:vAlign w:val="center"/>
          </w:tcPr>
          <w:p w14:paraId="19C43BBF" w14:textId="77777777" w:rsidR="000A484B" w:rsidRDefault="000A484B" w:rsidP="000A484B">
            <w:pPr>
              <w:jc w:val="both"/>
            </w:pPr>
          </w:p>
        </w:tc>
      </w:tr>
      <w:tr w:rsidR="000A484B" w14:paraId="4EC5440D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290B15C4" w14:textId="377AFEC6" w:rsidR="000A484B" w:rsidRDefault="000A484B" w:rsidP="000A484B">
            <w:pPr>
              <w:jc w:val="both"/>
            </w:pPr>
            <w:r>
              <w:t>Aclimatación y adaptación al cambio climático</w:t>
            </w:r>
          </w:p>
        </w:tc>
        <w:tc>
          <w:tcPr>
            <w:tcW w:w="6379" w:type="dxa"/>
            <w:vAlign w:val="center"/>
          </w:tcPr>
          <w:p w14:paraId="294ECAC2" w14:textId="77777777" w:rsidR="000A484B" w:rsidRDefault="000A484B" w:rsidP="000A484B">
            <w:pPr>
              <w:jc w:val="both"/>
            </w:pPr>
          </w:p>
        </w:tc>
      </w:tr>
      <w:tr w:rsidR="000A484B" w14:paraId="571CAB67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546207B9" w14:textId="2DEB99E9" w:rsidR="000A484B" w:rsidRDefault="000A484B" w:rsidP="000A484B">
            <w:pPr>
              <w:jc w:val="both"/>
            </w:pPr>
            <w:r>
              <w:t>R</w:t>
            </w:r>
            <w:r w:rsidRPr="000A484B">
              <w:t>educción de las emisiones de gases de efecto invernadero</w:t>
            </w:r>
          </w:p>
        </w:tc>
        <w:tc>
          <w:tcPr>
            <w:tcW w:w="6379" w:type="dxa"/>
            <w:vAlign w:val="center"/>
          </w:tcPr>
          <w:p w14:paraId="4FCF19C6" w14:textId="77777777" w:rsidR="000A484B" w:rsidRDefault="000A484B" w:rsidP="000A484B">
            <w:pPr>
              <w:jc w:val="both"/>
            </w:pPr>
          </w:p>
        </w:tc>
      </w:tr>
      <w:tr w:rsidR="001F48AF" w14:paraId="72584AB9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44A646FF" w14:textId="7277B8BE" w:rsidR="001F48AF" w:rsidRDefault="001F48AF" w:rsidP="000A484B">
            <w:pPr>
              <w:jc w:val="both"/>
            </w:pPr>
            <w:r>
              <w:t>Impacto turístico</w:t>
            </w:r>
          </w:p>
        </w:tc>
        <w:tc>
          <w:tcPr>
            <w:tcW w:w="6379" w:type="dxa"/>
            <w:vAlign w:val="center"/>
          </w:tcPr>
          <w:p w14:paraId="39FE7842" w14:textId="77777777" w:rsidR="001F48AF" w:rsidRDefault="001F48AF" w:rsidP="000A484B">
            <w:pPr>
              <w:jc w:val="both"/>
            </w:pPr>
          </w:p>
        </w:tc>
      </w:tr>
      <w:tr w:rsidR="001F48AF" w14:paraId="67C40B23" w14:textId="77777777" w:rsidTr="000A484B">
        <w:trPr>
          <w:trHeight w:val="1267"/>
        </w:trPr>
        <w:tc>
          <w:tcPr>
            <w:tcW w:w="3114" w:type="dxa"/>
            <w:vAlign w:val="center"/>
          </w:tcPr>
          <w:p w14:paraId="2D655240" w14:textId="240527DE" w:rsidR="001F48AF" w:rsidRDefault="001F48AF" w:rsidP="000A484B">
            <w:pPr>
              <w:jc w:val="both"/>
            </w:pPr>
            <w:r>
              <w:t>Valor añadido para el territorio</w:t>
            </w:r>
          </w:p>
        </w:tc>
        <w:tc>
          <w:tcPr>
            <w:tcW w:w="6379" w:type="dxa"/>
            <w:vAlign w:val="center"/>
          </w:tcPr>
          <w:p w14:paraId="23113FA9" w14:textId="77777777" w:rsidR="001F48AF" w:rsidRDefault="001F48AF" w:rsidP="000A484B">
            <w:pPr>
              <w:jc w:val="both"/>
            </w:pPr>
          </w:p>
        </w:tc>
      </w:tr>
    </w:tbl>
    <w:p w14:paraId="1751361A" w14:textId="19232A75" w:rsidR="00600D79" w:rsidRDefault="00600D79" w:rsidP="004D19FA">
      <w:pPr>
        <w:spacing w:after="12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D33" w14:paraId="6970806D" w14:textId="77777777" w:rsidTr="003A1A09">
        <w:tc>
          <w:tcPr>
            <w:tcW w:w="8494" w:type="dxa"/>
            <w:shd w:val="clear" w:color="auto" w:fill="AEAAAA" w:themeFill="background2" w:themeFillShade="BF"/>
          </w:tcPr>
          <w:p w14:paraId="354D16CD" w14:textId="7F87D472" w:rsidR="00154D33" w:rsidRPr="00F6361C" w:rsidRDefault="00154D33" w:rsidP="003A1A09">
            <w:pPr>
              <w:jc w:val="both"/>
              <w:rPr>
                <w:b/>
                <w:bCs/>
                <w:color w:val="FFFFFF" w:themeColor="background1"/>
              </w:rPr>
            </w:pPr>
            <w:bookmarkStart w:id="1" w:name="_Hlk225165930"/>
            <w:r>
              <w:rPr>
                <w:b/>
                <w:bCs/>
                <w:color w:val="FFFFFF" w:themeColor="background1"/>
              </w:rPr>
              <w:t xml:space="preserve">4.3.- INDICADORES </w:t>
            </w:r>
            <w:r w:rsidR="00BD7F5C">
              <w:rPr>
                <w:b/>
                <w:bCs/>
                <w:color w:val="FFFFFF" w:themeColor="background1"/>
              </w:rPr>
              <w:t>ALCANZADOS</w:t>
            </w:r>
          </w:p>
        </w:tc>
      </w:tr>
      <w:tr w:rsidR="00154D33" w14:paraId="23213ADE" w14:textId="77777777" w:rsidTr="00154D33">
        <w:trPr>
          <w:trHeight w:val="1387"/>
        </w:trPr>
        <w:tc>
          <w:tcPr>
            <w:tcW w:w="8494" w:type="dxa"/>
          </w:tcPr>
          <w:p w14:paraId="41E989DE" w14:textId="77777777" w:rsidR="00154D33" w:rsidRDefault="00154D33" w:rsidP="003A1A09">
            <w:pPr>
              <w:jc w:val="both"/>
            </w:pPr>
            <w:r>
              <w:t>Indicadores cuantitativos:</w:t>
            </w:r>
          </w:p>
          <w:p w14:paraId="1BFBBA27" w14:textId="4388EB9D" w:rsidR="00154D33" w:rsidRDefault="00154D33" w:rsidP="003A1A09">
            <w:pPr>
              <w:jc w:val="both"/>
            </w:pPr>
            <w:r w:rsidRPr="00154D33">
              <w:rPr>
                <w:sz w:val="18"/>
                <w:szCs w:val="18"/>
              </w:rPr>
              <w:t>(Ej.: m</w:t>
            </w:r>
            <w:r w:rsidRPr="00154D33">
              <w:rPr>
                <w:sz w:val="18"/>
                <w:szCs w:val="18"/>
                <w:vertAlign w:val="superscript"/>
              </w:rPr>
              <w:t>2</w:t>
            </w:r>
            <w:r w:rsidRPr="00154D33">
              <w:rPr>
                <w:sz w:val="18"/>
                <w:szCs w:val="18"/>
              </w:rPr>
              <w:t xml:space="preserve"> rehabilitados; visitas previstas; visitas reales, etc….)</w:t>
            </w:r>
          </w:p>
        </w:tc>
      </w:tr>
      <w:tr w:rsidR="00154D33" w14:paraId="61BCF2B5" w14:textId="77777777" w:rsidTr="00154D33">
        <w:trPr>
          <w:trHeight w:val="1548"/>
        </w:trPr>
        <w:tc>
          <w:tcPr>
            <w:tcW w:w="8494" w:type="dxa"/>
          </w:tcPr>
          <w:p w14:paraId="7FE38C55" w14:textId="77777777" w:rsidR="00154D33" w:rsidRDefault="00154D33" w:rsidP="003A1A09">
            <w:pPr>
              <w:jc w:val="both"/>
            </w:pPr>
            <w:r>
              <w:t>Indicadores cualitativos:</w:t>
            </w:r>
          </w:p>
          <w:p w14:paraId="37876F13" w14:textId="4247324A" w:rsidR="00154D33" w:rsidRDefault="00154D33" w:rsidP="003A1A09">
            <w:pPr>
              <w:jc w:val="both"/>
            </w:pPr>
            <w:r w:rsidRPr="00154D33">
              <w:rPr>
                <w:sz w:val="18"/>
                <w:szCs w:val="18"/>
              </w:rPr>
              <w:t xml:space="preserve">(Ej.: </w:t>
            </w:r>
            <w:r>
              <w:rPr>
                <w:sz w:val="18"/>
                <w:szCs w:val="18"/>
              </w:rPr>
              <w:t>mejora de la conservación; cohesión social; cohesión cultural; creación de empleo</w:t>
            </w:r>
            <w:r w:rsidRPr="00154D33">
              <w:rPr>
                <w:sz w:val="18"/>
                <w:szCs w:val="18"/>
              </w:rPr>
              <w:t>)</w:t>
            </w:r>
          </w:p>
        </w:tc>
      </w:tr>
      <w:bookmarkEnd w:id="1"/>
    </w:tbl>
    <w:p w14:paraId="74E77914" w14:textId="4208E576" w:rsidR="000A484B" w:rsidRDefault="000A484B" w:rsidP="004D19FA">
      <w:pPr>
        <w:spacing w:after="12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1532" w14:paraId="50246DF9" w14:textId="77777777" w:rsidTr="003A1A09">
        <w:tc>
          <w:tcPr>
            <w:tcW w:w="8494" w:type="dxa"/>
            <w:shd w:val="clear" w:color="auto" w:fill="AEAAAA" w:themeFill="background2" w:themeFillShade="BF"/>
          </w:tcPr>
          <w:p w14:paraId="1A47D0DD" w14:textId="159EABE9" w:rsidR="005B1532" w:rsidRPr="00F6361C" w:rsidRDefault="005B1532" w:rsidP="003A1A09">
            <w:pPr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4.4.- PUBLICIDAD Y COMUNICACIÓN</w:t>
            </w:r>
          </w:p>
        </w:tc>
      </w:tr>
      <w:tr w:rsidR="005B1532" w14:paraId="24938D76" w14:textId="77777777" w:rsidTr="003A1A09">
        <w:trPr>
          <w:trHeight w:val="1387"/>
        </w:trPr>
        <w:tc>
          <w:tcPr>
            <w:tcW w:w="8494" w:type="dxa"/>
          </w:tcPr>
          <w:p w14:paraId="209BD26F" w14:textId="7810EE67" w:rsidR="005B1532" w:rsidRDefault="005B1532" w:rsidP="003A1A09">
            <w:pPr>
              <w:jc w:val="both"/>
            </w:pPr>
            <w:r w:rsidRPr="005B1532">
              <w:t>Acciones de comunicación realizadas</w:t>
            </w:r>
            <w:r>
              <w:t>:</w:t>
            </w:r>
          </w:p>
          <w:p w14:paraId="14E4B229" w14:textId="30B8E043" w:rsidR="005B1532" w:rsidRDefault="005B1532" w:rsidP="003A1A09">
            <w:pPr>
              <w:jc w:val="both"/>
            </w:pPr>
          </w:p>
        </w:tc>
      </w:tr>
      <w:tr w:rsidR="005B1532" w14:paraId="1B545D78" w14:textId="77777777" w:rsidTr="003A1A09">
        <w:trPr>
          <w:trHeight w:val="1548"/>
        </w:trPr>
        <w:tc>
          <w:tcPr>
            <w:tcW w:w="8494" w:type="dxa"/>
          </w:tcPr>
          <w:p w14:paraId="5B57E02F" w14:textId="77777777" w:rsidR="005B1532" w:rsidRDefault="005B1532" w:rsidP="003A1A09">
            <w:pPr>
              <w:jc w:val="both"/>
            </w:pPr>
            <w:r w:rsidRPr="005B1532">
              <w:t>Uso de logotipos y menciones obligatorias PRTR (con evidencias)</w:t>
            </w:r>
            <w:r>
              <w:t>:</w:t>
            </w:r>
          </w:p>
          <w:p w14:paraId="1EC5C97E" w14:textId="77777777" w:rsidR="00665206" w:rsidRDefault="00665206" w:rsidP="00665206"/>
          <w:p w14:paraId="4B8B58DA" w14:textId="77777777" w:rsidR="00665206" w:rsidRDefault="00665206" w:rsidP="00665206"/>
          <w:p w14:paraId="557C4448" w14:textId="24CF9B73" w:rsidR="00665206" w:rsidRPr="00665206" w:rsidRDefault="00665206" w:rsidP="00665206">
            <w:pPr>
              <w:ind w:firstLine="708"/>
            </w:pPr>
          </w:p>
        </w:tc>
      </w:tr>
    </w:tbl>
    <w:p w14:paraId="6A57B967" w14:textId="6A1C7099" w:rsidR="005B1532" w:rsidRDefault="005B1532" w:rsidP="00D60D96">
      <w:pPr>
        <w:jc w:val="both"/>
      </w:pPr>
    </w:p>
    <w:p w14:paraId="15C220A7" w14:textId="77777777" w:rsidR="00BC253C" w:rsidRDefault="00BC253C" w:rsidP="00D60D96">
      <w:pPr>
        <w:jc w:val="both"/>
        <w:sectPr w:rsidR="00BC253C" w:rsidSect="008D31AB">
          <w:headerReference w:type="default" r:id="rId11"/>
          <w:pgSz w:w="11906" w:h="16838" w:code="9"/>
          <w:pgMar w:top="2268" w:right="1701" w:bottom="1417" w:left="1701" w:header="708" w:footer="708" w:gutter="0"/>
          <w:cols w:space="708"/>
          <w:docGrid w:linePitch="360"/>
        </w:sectPr>
      </w:pPr>
    </w:p>
    <w:p w14:paraId="60188F8C" w14:textId="57E9B8DB" w:rsidR="0031392E" w:rsidRDefault="00BC253C" w:rsidP="00BC253C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BC253C">
        <w:rPr>
          <w:b/>
          <w:bCs/>
        </w:rPr>
        <w:t>MEMORIA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200A" w14:paraId="64AF229B" w14:textId="77777777" w:rsidTr="00A34B7A">
        <w:tc>
          <w:tcPr>
            <w:tcW w:w="8494" w:type="dxa"/>
            <w:shd w:val="clear" w:color="auto" w:fill="AEAAAA" w:themeFill="background2" w:themeFillShade="BF"/>
          </w:tcPr>
          <w:p w14:paraId="3DF46AB9" w14:textId="3E179B06" w:rsidR="002D200A" w:rsidRPr="00A34B7A" w:rsidRDefault="002D200A" w:rsidP="00BC253C">
            <w:pPr>
              <w:jc w:val="both"/>
              <w:rPr>
                <w:b/>
                <w:bCs/>
                <w:color w:val="FFFFFF" w:themeColor="background1"/>
              </w:rPr>
            </w:pPr>
            <w:bookmarkStart w:id="2" w:name="_Hlk225168439"/>
            <w:r w:rsidRPr="00A34B7A">
              <w:rPr>
                <w:b/>
                <w:bCs/>
                <w:color w:val="FFFFFF" w:themeColor="background1"/>
              </w:rPr>
              <w:t>5.1.- Resumen financiero</w:t>
            </w:r>
          </w:p>
        </w:tc>
      </w:tr>
      <w:bookmarkEnd w:id="2"/>
    </w:tbl>
    <w:p w14:paraId="3C6589B1" w14:textId="4CB0F8E8" w:rsidR="00BC253C" w:rsidRDefault="00BC253C" w:rsidP="004D19FA">
      <w:pPr>
        <w:spacing w:after="120" w:line="240" w:lineRule="auto"/>
        <w:jc w:val="both"/>
      </w:pP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3681"/>
        <w:gridCol w:w="2123"/>
        <w:gridCol w:w="1561"/>
        <w:gridCol w:w="1134"/>
      </w:tblGrid>
      <w:tr w:rsidR="002D200A" w14:paraId="29C3E97C" w14:textId="77777777" w:rsidTr="003B5D41">
        <w:tc>
          <w:tcPr>
            <w:tcW w:w="3681" w:type="dxa"/>
            <w:shd w:val="clear" w:color="auto" w:fill="D9E2F3" w:themeFill="accent1" w:themeFillTint="33"/>
            <w:vAlign w:val="center"/>
          </w:tcPr>
          <w:p w14:paraId="18190850" w14:textId="77777777" w:rsidR="002D200A" w:rsidRPr="003B5D41" w:rsidRDefault="002D200A" w:rsidP="003B5D41">
            <w:pPr>
              <w:jc w:val="center"/>
              <w:rPr>
                <w:b/>
                <w:bCs/>
                <w:sz w:val="18"/>
                <w:szCs w:val="18"/>
              </w:rPr>
            </w:pPr>
            <w:r w:rsidRPr="003B5D41">
              <w:rPr>
                <w:b/>
                <w:bCs/>
                <w:sz w:val="18"/>
                <w:szCs w:val="18"/>
              </w:rPr>
              <w:t>Actuación</w:t>
            </w:r>
          </w:p>
          <w:p w14:paraId="604E1802" w14:textId="7F4BD48E" w:rsidR="003B5D41" w:rsidRPr="002D200A" w:rsidRDefault="003B5D41" w:rsidP="003B5D41">
            <w:pPr>
              <w:jc w:val="center"/>
              <w:rPr>
                <w:sz w:val="18"/>
                <w:szCs w:val="18"/>
              </w:rPr>
            </w:pPr>
            <w:r w:rsidRPr="003B5D41">
              <w:rPr>
                <w:sz w:val="14"/>
                <w:szCs w:val="14"/>
              </w:rPr>
              <w:t>(Anexo I – Resolución concesión/modificación)</w:t>
            </w:r>
          </w:p>
        </w:tc>
        <w:tc>
          <w:tcPr>
            <w:tcW w:w="2123" w:type="dxa"/>
            <w:shd w:val="clear" w:color="auto" w:fill="D9E2F3" w:themeFill="accent1" w:themeFillTint="33"/>
            <w:vAlign w:val="center"/>
          </w:tcPr>
          <w:p w14:paraId="7680A23C" w14:textId="77777777" w:rsidR="002D200A" w:rsidRPr="003B5D41" w:rsidRDefault="002D200A" w:rsidP="003B5D41">
            <w:pPr>
              <w:jc w:val="center"/>
              <w:rPr>
                <w:b/>
                <w:bCs/>
                <w:sz w:val="18"/>
                <w:szCs w:val="18"/>
              </w:rPr>
            </w:pPr>
            <w:r w:rsidRPr="003B5D41">
              <w:rPr>
                <w:b/>
                <w:bCs/>
                <w:sz w:val="18"/>
                <w:szCs w:val="18"/>
              </w:rPr>
              <w:t>Presupuesto subvencionado</w:t>
            </w:r>
          </w:p>
          <w:p w14:paraId="2EFBFB0A" w14:textId="07B94117" w:rsidR="002D200A" w:rsidRPr="002D200A" w:rsidRDefault="002D200A" w:rsidP="003B5D41">
            <w:pPr>
              <w:jc w:val="center"/>
              <w:rPr>
                <w:sz w:val="18"/>
                <w:szCs w:val="18"/>
              </w:rPr>
            </w:pPr>
            <w:r w:rsidRPr="003B5D41">
              <w:rPr>
                <w:sz w:val="16"/>
                <w:szCs w:val="16"/>
              </w:rPr>
              <w:t>(Anexo I – Resolución concesión)</w:t>
            </w:r>
          </w:p>
        </w:tc>
        <w:tc>
          <w:tcPr>
            <w:tcW w:w="1561" w:type="dxa"/>
            <w:shd w:val="clear" w:color="auto" w:fill="D9E2F3" w:themeFill="accent1" w:themeFillTint="33"/>
            <w:vAlign w:val="center"/>
          </w:tcPr>
          <w:p w14:paraId="13DA8135" w14:textId="65107D43" w:rsidR="002D200A" w:rsidRPr="003B5D41" w:rsidRDefault="002D200A" w:rsidP="003B5D41">
            <w:pPr>
              <w:jc w:val="center"/>
              <w:rPr>
                <w:b/>
                <w:bCs/>
                <w:sz w:val="18"/>
                <w:szCs w:val="18"/>
              </w:rPr>
            </w:pPr>
            <w:r w:rsidRPr="003B5D41">
              <w:rPr>
                <w:b/>
                <w:bCs/>
                <w:sz w:val="18"/>
                <w:szCs w:val="18"/>
              </w:rPr>
              <w:t>Gasto ejecutado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09B882C" w14:textId="405CC7E9" w:rsidR="002D200A" w:rsidRPr="003B5D41" w:rsidRDefault="002D200A" w:rsidP="003B5D41">
            <w:pPr>
              <w:jc w:val="center"/>
              <w:rPr>
                <w:b/>
                <w:bCs/>
                <w:sz w:val="18"/>
                <w:szCs w:val="18"/>
              </w:rPr>
            </w:pPr>
            <w:r w:rsidRPr="003B5D41">
              <w:rPr>
                <w:b/>
                <w:bCs/>
                <w:sz w:val="18"/>
                <w:szCs w:val="18"/>
              </w:rPr>
              <w:t>% Ejecutado</w:t>
            </w:r>
          </w:p>
        </w:tc>
      </w:tr>
      <w:tr w:rsidR="003B5D41" w:rsidRPr="003B5D41" w14:paraId="684BC0A4" w14:textId="77777777" w:rsidTr="003B5D41">
        <w:tc>
          <w:tcPr>
            <w:tcW w:w="3681" w:type="dxa"/>
            <w:vAlign w:val="center"/>
          </w:tcPr>
          <w:p w14:paraId="7F305AA1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D11C31A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2D76BCF3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3B7D89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5FEFA79E" w14:textId="77777777" w:rsidTr="003B5D41">
        <w:tc>
          <w:tcPr>
            <w:tcW w:w="3681" w:type="dxa"/>
            <w:vAlign w:val="center"/>
          </w:tcPr>
          <w:p w14:paraId="493854DF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111CBCF1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1689196F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16D6D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6BF5DB35" w14:textId="77777777" w:rsidTr="003B5D41">
        <w:tc>
          <w:tcPr>
            <w:tcW w:w="3681" w:type="dxa"/>
            <w:vAlign w:val="center"/>
          </w:tcPr>
          <w:p w14:paraId="12B44BAD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29C7D788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2A45245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5276A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684F2801" w14:textId="77777777" w:rsidTr="003B5D41">
        <w:tc>
          <w:tcPr>
            <w:tcW w:w="3681" w:type="dxa"/>
            <w:vAlign w:val="center"/>
          </w:tcPr>
          <w:p w14:paraId="6CB0278E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3CEA56EA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0515313E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ED006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78D5D93F" w14:textId="77777777" w:rsidTr="003B5D41">
        <w:tc>
          <w:tcPr>
            <w:tcW w:w="3681" w:type="dxa"/>
            <w:vAlign w:val="center"/>
          </w:tcPr>
          <w:p w14:paraId="50A32598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1DE61642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1EF093E2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65F788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2A581031" w14:textId="77777777" w:rsidTr="003B5D41">
        <w:tc>
          <w:tcPr>
            <w:tcW w:w="3681" w:type="dxa"/>
            <w:vAlign w:val="center"/>
          </w:tcPr>
          <w:p w14:paraId="4AD41C7B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465573C6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57474BA5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2DD52D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6DEF65CD" w14:textId="77777777" w:rsidTr="003B5D41">
        <w:tc>
          <w:tcPr>
            <w:tcW w:w="3681" w:type="dxa"/>
            <w:vAlign w:val="center"/>
          </w:tcPr>
          <w:p w14:paraId="0D0F22DF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18B98D18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2166A185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4F2FF3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1234CE3B" w14:textId="77777777" w:rsidTr="003B5D41">
        <w:tc>
          <w:tcPr>
            <w:tcW w:w="3681" w:type="dxa"/>
            <w:vAlign w:val="center"/>
          </w:tcPr>
          <w:p w14:paraId="34860503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147B22BA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52EFFCDB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C43BBE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3830FED2" w14:textId="77777777" w:rsidTr="003B5D41">
        <w:tc>
          <w:tcPr>
            <w:tcW w:w="3681" w:type="dxa"/>
            <w:vAlign w:val="center"/>
          </w:tcPr>
          <w:p w14:paraId="7F9B9E96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101FE51E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32A576DB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CD89ED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6B53E6B7" w14:textId="77777777" w:rsidTr="003B5D41">
        <w:tc>
          <w:tcPr>
            <w:tcW w:w="3681" w:type="dxa"/>
            <w:vAlign w:val="center"/>
          </w:tcPr>
          <w:p w14:paraId="57179449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3EA0A73C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343C8629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F392D0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60DAB87C" w14:textId="77777777" w:rsidTr="003B5D41">
        <w:tc>
          <w:tcPr>
            <w:tcW w:w="3681" w:type="dxa"/>
            <w:vAlign w:val="center"/>
          </w:tcPr>
          <w:p w14:paraId="06E4415F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DAC7CCD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5D3CB384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BFB048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1334C9F5" w14:textId="77777777" w:rsidTr="003B5D41">
        <w:tc>
          <w:tcPr>
            <w:tcW w:w="3681" w:type="dxa"/>
            <w:vAlign w:val="center"/>
          </w:tcPr>
          <w:p w14:paraId="2A861220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4722712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5A51C863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8158B5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454532A7" w14:textId="77777777" w:rsidTr="003B5D41">
        <w:tc>
          <w:tcPr>
            <w:tcW w:w="3681" w:type="dxa"/>
            <w:vAlign w:val="center"/>
          </w:tcPr>
          <w:p w14:paraId="38CAFD38" w14:textId="77777777" w:rsidR="003B5D41" w:rsidRPr="003B5D41" w:rsidRDefault="003B5D41" w:rsidP="003B5D41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E612562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4FE40AD9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11666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  <w:tr w:rsidR="003B5D41" w:rsidRPr="003B5D41" w14:paraId="517AA92A" w14:textId="77777777" w:rsidTr="003B5D41">
        <w:tc>
          <w:tcPr>
            <w:tcW w:w="3681" w:type="dxa"/>
            <w:vAlign w:val="center"/>
          </w:tcPr>
          <w:p w14:paraId="49D585D6" w14:textId="06948A02" w:rsidR="003B5D41" w:rsidRPr="003B5D41" w:rsidRDefault="003B5D41" w:rsidP="003B5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</w:p>
        </w:tc>
        <w:tc>
          <w:tcPr>
            <w:tcW w:w="2123" w:type="dxa"/>
            <w:vAlign w:val="center"/>
          </w:tcPr>
          <w:p w14:paraId="1F7C3338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AC5A1F7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E36A88" w14:textId="77777777" w:rsidR="003B5D41" w:rsidRPr="003B5D41" w:rsidRDefault="003B5D41" w:rsidP="003B5D4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49C9D4" w14:textId="596E2FCB" w:rsidR="002D200A" w:rsidRDefault="002D200A" w:rsidP="00BC253C">
      <w:pPr>
        <w:jc w:val="both"/>
      </w:pPr>
    </w:p>
    <w:p w14:paraId="726A7ACB" w14:textId="77777777" w:rsidR="00A34B7A" w:rsidRDefault="00A34B7A" w:rsidP="00BC253C">
      <w:pPr>
        <w:jc w:val="both"/>
        <w:sectPr w:rsidR="00A34B7A" w:rsidSect="008D31AB">
          <w:pgSz w:w="11906" w:h="16838" w:code="9"/>
          <w:pgMar w:top="2268" w:right="1701" w:bottom="1417" w:left="1701" w:header="708" w:footer="708" w:gutter="0"/>
          <w:cols w:space="708"/>
          <w:docGrid w:linePitch="360"/>
        </w:sectPr>
      </w:pPr>
    </w:p>
    <w:p w14:paraId="1BE2A581" w14:textId="77777777" w:rsidR="00A34B7A" w:rsidRDefault="00A34B7A" w:rsidP="00BC253C">
      <w:pPr>
        <w:jc w:val="both"/>
      </w:pPr>
    </w:p>
    <w:tbl>
      <w:tblPr>
        <w:tblStyle w:val="Tablaconcuadrcula"/>
        <w:tblW w:w="21541" w:type="dxa"/>
        <w:tblLook w:val="04A0" w:firstRow="1" w:lastRow="0" w:firstColumn="1" w:lastColumn="0" w:noHBand="0" w:noVBand="1"/>
      </w:tblPr>
      <w:tblGrid>
        <w:gridCol w:w="21541"/>
      </w:tblGrid>
      <w:tr w:rsidR="00A34B7A" w14:paraId="77B94DEE" w14:textId="77777777" w:rsidTr="003122F1">
        <w:tc>
          <w:tcPr>
            <w:tcW w:w="21541" w:type="dxa"/>
            <w:shd w:val="clear" w:color="auto" w:fill="AEAAAA" w:themeFill="background2" w:themeFillShade="BF"/>
          </w:tcPr>
          <w:p w14:paraId="47E001FE" w14:textId="51F7863D" w:rsidR="00A34B7A" w:rsidRPr="00A34B7A" w:rsidRDefault="00A34B7A" w:rsidP="003A1A09">
            <w:pPr>
              <w:jc w:val="both"/>
              <w:rPr>
                <w:b/>
                <w:bCs/>
                <w:color w:val="FFFFFF" w:themeColor="background1"/>
              </w:rPr>
            </w:pPr>
            <w:r w:rsidRPr="00A34B7A">
              <w:rPr>
                <w:b/>
                <w:bCs/>
                <w:color w:val="FFFFFF" w:themeColor="background1"/>
              </w:rPr>
              <w:t>5.</w:t>
            </w:r>
            <w:r>
              <w:rPr>
                <w:b/>
                <w:bCs/>
                <w:color w:val="FFFFFF" w:themeColor="background1"/>
              </w:rPr>
              <w:t>2</w:t>
            </w:r>
            <w:r w:rsidRPr="00A34B7A">
              <w:rPr>
                <w:b/>
                <w:bCs/>
                <w:color w:val="FFFFFF" w:themeColor="background1"/>
              </w:rPr>
              <w:t>.- Relación detallada de gastos subvencionables</w:t>
            </w:r>
          </w:p>
        </w:tc>
      </w:tr>
    </w:tbl>
    <w:p w14:paraId="12CF5414" w14:textId="631D071D" w:rsidR="00A34B7A" w:rsidRDefault="00A34B7A" w:rsidP="00BC253C">
      <w:pPr>
        <w:jc w:val="both"/>
      </w:pPr>
    </w:p>
    <w:tbl>
      <w:tblPr>
        <w:tblW w:w="21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1200"/>
        <w:gridCol w:w="1200"/>
        <w:gridCol w:w="3174"/>
        <w:gridCol w:w="2977"/>
        <w:gridCol w:w="1842"/>
        <w:gridCol w:w="1200"/>
        <w:gridCol w:w="1200"/>
        <w:gridCol w:w="1200"/>
        <w:gridCol w:w="1456"/>
      </w:tblGrid>
      <w:tr w:rsidR="00A34B7A" w:rsidRPr="00A34B7A" w14:paraId="0C867162" w14:textId="77777777" w:rsidTr="0056790B">
        <w:trPr>
          <w:trHeight w:val="740"/>
          <w:tblHeader/>
        </w:trPr>
        <w:tc>
          <w:tcPr>
            <w:tcW w:w="6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671AE5A1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TIPO ACTUACIÓN</w:t>
            </w:r>
          </w:p>
        </w:tc>
        <w:tc>
          <w:tcPr>
            <w:tcW w:w="12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0DE83260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FECHA FACTURA</w:t>
            </w:r>
          </w:p>
        </w:tc>
        <w:tc>
          <w:tcPr>
            <w:tcW w:w="12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1FE13B08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Nº FACTURA</w:t>
            </w:r>
          </w:p>
        </w:tc>
        <w:tc>
          <w:tcPr>
            <w:tcW w:w="31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1EA2778D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DESCRIPCIÓN ABREVIADA DEL CONCEPTO</w:t>
            </w: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59D1274D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NOMBRE DEL PROVEEDOR</w:t>
            </w:r>
          </w:p>
        </w:tc>
        <w:tc>
          <w:tcPr>
            <w:tcW w:w="18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47DD8EF6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MÉTODO DE PAGO</w:t>
            </w:r>
          </w:p>
        </w:tc>
        <w:tc>
          <w:tcPr>
            <w:tcW w:w="12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19C252F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FECHA DE PAGO</w:t>
            </w:r>
          </w:p>
        </w:tc>
        <w:tc>
          <w:tcPr>
            <w:tcW w:w="12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1ABF02C3" w14:textId="77777777" w:rsid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  <w:p w14:paraId="4EF611F8" w14:textId="5C74A29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(sin IVA)</w:t>
            </w:r>
          </w:p>
        </w:tc>
        <w:tc>
          <w:tcPr>
            <w:tcW w:w="12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EEAF6"/>
            <w:vAlign w:val="center"/>
            <w:hideMark/>
          </w:tcPr>
          <w:p w14:paraId="511C2611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IVA</w:t>
            </w:r>
          </w:p>
        </w:tc>
        <w:tc>
          <w:tcPr>
            <w:tcW w:w="1456" w:type="dxa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EEAF6"/>
            <w:vAlign w:val="center"/>
          </w:tcPr>
          <w:p w14:paraId="1DD13888" w14:textId="77777777" w:rsid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 TOTAL</w:t>
            </w:r>
          </w:p>
          <w:p w14:paraId="3FED4540" w14:textId="613855E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(con IVA)</w:t>
            </w:r>
          </w:p>
        </w:tc>
      </w:tr>
      <w:tr w:rsidR="00A34B7A" w:rsidRPr="00A34B7A" w14:paraId="2136CCEF" w14:textId="77777777" w:rsidTr="003122F1">
        <w:trPr>
          <w:trHeight w:val="39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C028A2" w14:textId="77777777" w:rsidR="00A34B7A" w:rsidRPr="00A34B7A" w:rsidRDefault="00A34B7A" w:rsidP="00A34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a. CONSERVACIÓN, MANTENIMIENTO, PUESTA EN VALOR Y REHABILITACIÓN DE BIENES DECLARADOS COMO BIEN DE INTERÉS CULTURAL PARA USO TURÍSTICO Y 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0E3A2FF" w14:textId="01AC552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7F0E9CE" w14:textId="1F14F29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0463D28" w14:textId="1B76292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1A4FFA7" w14:textId="6BCFBC4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F04E29" w14:textId="1C5B0B5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AF33FFA" w14:textId="082F5EF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EA514C" w14:textId="61FB7E7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83D8909" w14:textId="6AA89F7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single" w:sz="4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BBEC921" w14:textId="390407B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45E0D0DD" w14:textId="77777777" w:rsidTr="003122F1">
        <w:trPr>
          <w:trHeight w:val="403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60AD69" w14:textId="77777777" w:rsidR="00A34B7A" w:rsidRPr="00A34B7A" w:rsidRDefault="00A34B7A" w:rsidP="00A34B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a.1.- Conservación, restauración y mantenimiento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DE98503" w14:textId="5C7797F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A0A533" w14:textId="6218621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7EE5896" w14:textId="04B9AC6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DC96222" w14:textId="0B7E3B6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C6A4EA" w14:textId="3244911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B19ADF" w14:textId="2BA3496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48F2C22" w14:textId="7380B4C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39D0D5C" w14:textId="1A3161C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B1669AD" w14:textId="4B4B135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5E46BC34" w14:textId="77777777" w:rsidTr="003122F1">
        <w:trPr>
          <w:trHeight w:val="8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B97EE8" w14:textId="606F9FC6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467534" w14:textId="3EBB653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0B2D72" w14:textId="4C88FF6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DB5B49" w14:textId="6715DB3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E49D66F" w14:textId="0F811BD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B45523" w14:textId="5AA538C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E330060" w14:textId="6329EE3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A2227D" w14:textId="705AB6F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811F76B" w14:textId="77115E4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44D8DD3" w14:textId="730DE4D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3270194D" w14:textId="77777777" w:rsidTr="003122F1">
        <w:trPr>
          <w:trHeight w:val="36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AAF0E1A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8BCD4EA" w14:textId="5393E32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40C3D6" w14:textId="1E0226B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A5D6BE" w14:textId="7F2733F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2BDD03" w14:textId="017EF91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CA9974" w14:textId="2F4B942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6DCE0F" w14:textId="35EF102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86E3E7" w14:textId="00F5A3F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3E1CF36" w14:textId="6632623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8D73098" w14:textId="3625E0E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2A1C397D" w14:textId="77777777" w:rsidTr="003122F1">
        <w:trPr>
          <w:trHeight w:val="403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8E946DB" w14:textId="0E9A4E9D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850144E" w14:textId="0CC0B7C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327B885" w14:textId="42748FE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DEAB65" w14:textId="44F33CE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621CE1" w14:textId="4561688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0FABFC1" w14:textId="30DDBB2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9B04B0" w14:textId="6EE3B68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C0FA8E9" w14:textId="38E2C67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CFB0DF" w14:textId="656042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DC1425F" w14:textId="48D9C4D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4B79C169" w14:textId="77777777" w:rsidTr="003122F1">
        <w:trPr>
          <w:trHeight w:val="343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D6375F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16EB84" w14:textId="184A813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55DCAD" w14:textId="52F83D0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AFFBBC1" w14:textId="14CE8CB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D2ABF6" w14:textId="75DF5BB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1BD5D5" w14:textId="6662C2F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6E72194" w14:textId="6A76B09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BFFCC08" w14:textId="00196CF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43419F" w14:textId="7F266C6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2394E32" w14:textId="58563B1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24064F06" w14:textId="77777777" w:rsidTr="003122F1">
        <w:trPr>
          <w:trHeight w:val="39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47E941" w14:textId="77777777" w:rsidR="00A34B7A" w:rsidRPr="00A34B7A" w:rsidRDefault="00A34B7A" w:rsidP="00A34B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a.3.- Rehabilitación para uso turístico y 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CCC3D5B" w14:textId="46BB81E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25A7E43" w14:textId="2AC445E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AA9EA4" w14:textId="3D7E20F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94CC4D" w14:textId="68E1E79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6E6DD4" w14:textId="4324767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2783F46" w14:textId="3033828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A20316D" w14:textId="4A7CC8E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150A00" w14:textId="7C89B8A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2D6EF5" w14:textId="1096997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6093C98F" w14:textId="77777777" w:rsidTr="003122F1">
        <w:trPr>
          <w:trHeight w:val="763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125E7E" w14:textId="70125BAF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8BFD2ED" w14:textId="5A0B142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20BAF0E" w14:textId="44C5243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5478793" w14:textId="150A3CA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28E3ED" w14:textId="6475C4C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FBCC68C" w14:textId="628A088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819E5B1" w14:textId="2BF148F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48D8274" w14:textId="18BD299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D27D19" w14:textId="308C7DA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D160392" w14:textId="2272FE2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4BBD7693" w14:textId="77777777" w:rsidTr="003122F1">
        <w:trPr>
          <w:trHeight w:val="5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A864C4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2E89AB" w14:textId="4948070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64567D" w14:textId="6267F5A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756CC81" w14:textId="1CF4478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F05B90" w14:textId="2A94790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AF56FF7" w14:textId="18AC71B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4D5299A" w14:textId="06CD9A7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A9CEBE" w14:textId="368426B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D6D01AC" w14:textId="74B7494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9E61B98" w14:textId="761091D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7D57F0FF" w14:textId="77777777" w:rsidTr="003122F1">
        <w:trPr>
          <w:trHeight w:val="48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449693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b.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MEJORA DE LA ACCESIBILIDAD UNIVERSAL, SIEMPRE Y CUANDO NO AFECTE A LAS CARACTERÍSTICAS QUE LE HAN HECHO ACREEDOR DE BIEN DE INTERÉS 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1517160" w14:textId="2E1251D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C773FE6" w14:textId="712EDE4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DB3419" w14:textId="3BC434E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6A58E2" w14:textId="1268063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E0999D" w14:textId="5896207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271E8C3" w14:textId="4E95818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6FB5AAE" w14:textId="4A2D800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3D296E2" w14:textId="78E6D2A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0F3357E" w14:textId="29D203C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58265730" w14:textId="77777777" w:rsidTr="003122F1">
        <w:trPr>
          <w:trHeight w:val="943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C558C1" w14:textId="3C254448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AEAB02A" w14:textId="7ABDFF0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75231C" w14:textId="755C8DE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0D0B9B8" w14:textId="69802D7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271ABCC" w14:textId="16FFAC4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DD896CA" w14:textId="2EE80B2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1D8985" w14:textId="7860A6B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D316765" w14:textId="51D1CAD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B584A63" w14:textId="6DF4579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2A7063" w14:textId="0FDB5FB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29D9CEA4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EBA261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7C14A30" w14:textId="2943A52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D48034F" w14:textId="4B30C6B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EB3A872" w14:textId="6185203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D51E07A" w14:textId="33E1339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1D719A" w14:textId="16FE467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9BED26" w14:textId="57CE0E0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DE59A3B" w14:textId="66AEB7C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C5A9197" w14:textId="4E3BC98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990249F" w14:textId="65ECF33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49AB74EA" w14:textId="77777777" w:rsidTr="003122F1">
        <w:trPr>
          <w:trHeight w:val="127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D92C31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c. MODERNIZACIÓN DE LOS SISTEMAS DE GESTIÓN DE RESIDUOS, ABORDANDO LA PREVENCIÓN Y LA REDUCCIÓN DE LA GENERACIÓN DE LOS MISMOS Y LA IMPLANTACIÓN DE SISTEMAS DE RECOGIDA SEPARADA DE LOS DISTINTOS MATERIALES QUE POSIBILITEN LA PREPARACIÓN PARA LA REUTILIZACIÓN O EL RECICLAJE DE LOS MISMOS, ASÍ COMO LA INTRODUCCIÓN DE MEJORAS EN LOS SISTEMAS DE TRATAMIENTO DE AGUAS GRISES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D8119A2" w14:textId="64BF303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CC140C8" w14:textId="2F1F745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CDF05D5" w14:textId="41A9EE1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EF99A9" w14:textId="5CB25D1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CE6EE10" w14:textId="164B2AB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47DDCF" w14:textId="2AA8517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A155419" w14:textId="464D9DB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480D56" w14:textId="0A8FB63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A34764E" w14:textId="2322D69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1F854485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B1021C" w14:textId="6BDC558B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EAAC27E" w14:textId="484929F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F418D7" w14:textId="2280F52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A69CB5D" w14:textId="0D376DE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ABB821" w14:textId="7AD9B66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1C3A1E2" w14:textId="4677BEA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926110C" w14:textId="2951E98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468F12B" w14:textId="08D9DF2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8F8E977" w14:textId="15FF93E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0217B56" w14:textId="15A92BB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636297D2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A27796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D2927B" w14:textId="57B3546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64A3C1E" w14:textId="7F2208A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F13706" w14:textId="123B11A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8D898D9" w14:textId="594048F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86CBB76" w14:textId="53CC21F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E6076CE" w14:textId="01A28B7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5BAADFB" w14:textId="65E447C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5B13472" w14:textId="3C46096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35F771" w14:textId="39DBB1F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0857D69A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ECBF61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d. REHABILITACIÓN Y APROVECHAMIENTO DE ESPACIOS CON TECNOLOGÍAS INTELIGENTES (MEJORA DE LA BANDA ANCHA, INSTALACIÓN DE REDES WIFI, RESERVAS EN LÍNEA, VISITAS VIRTUALES, O SIMILARES)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76A7A8" w14:textId="40E3059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60AB373" w14:textId="5450F56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392FDF9" w14:textId="2A532F7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925FFF7" w14:textId="07F0575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D97DA6" w14:textId="7592486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FB617C0" w14:textId="20E1129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7BA27C6" w14:textId="33FD8B9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B9496B2" w14:textId="34CCE86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E65F43E" w14:textId="5129346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069FBA14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D090E3" w14:textId="3CB2DEF0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8531E1E" w14:textId="1DAD83A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7B753F2" w14:textId="02BCBD0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F1C25BC" w14:textId="6F6EA4F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E06754" w14:textId="74655B5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CE8C6AC" w14:textId="0744C5C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91AA76C" w14:textId="6E81DE9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E95CC80" w14:textId="2BF8452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3D3246B" w14:textId="3367B0D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628CF26" w14:textId="605B8E1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7FBBAFD7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B23981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854D219" w14:textId="4C04C4C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0CC074" w14:textId="407E656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4004E5" w14:textId="1A977C0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808AE78" w14:textId="2B37E6A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019ECF0" w14:textId="50C4DBF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DA387A3" w14:textId="3BCD5F1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972086" w14:textId="039665D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1C7AA3F" w14:textId="34F7056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3DAE624" w14:textId="24A04EA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2688562D" w14:textId="77777777" w:rsidTr="003122F1">
        <w:trPr>
          <w:trHeight w:val="106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FB9C42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e. MEJORA DE LA EFICIENCIA ENERGÉTICA Y AHORRO DEL CONSUMO DE RECURSOS HÍDRICOS Y ENERGÉTICOS, EN PARTICULAR MEDIANTE INVERSIÓN EN ILUMINACIÓN EFICIENTE, DE ACUERDO CON LOS CRITERIOS DE LA CARTA DE MADRID DE 2004 SOBRE ILUMINACIÓN MONUMENTAL Y A TRAVÉS DE LA SUSTITUCIÓN DE LAS CALDERAS DIÉSEL O DE COMBUSTIBLE POR CALDERAS DE GAS NATURAL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FA651E9" w14:textId="4AED8A5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A151DA" w14:textId="5624556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9CDFBEC" w14:textId="2D98B35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E4683DE" w14:textId="68194C8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23DD4A9" w14:textId="7F0E713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914185C" w14:textId="2B733D9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2F74767" w14:textId="6649775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37B2D48" w14:textId="04AC6FC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7850E74" w14:textId="3DBFDDC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03C33EC5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5ED49D" w14:textId="1126703D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C0F63D3" w14:textId="1A801CD1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57578DC" w14:textId="5C75490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6AA5648" w14:textId="46EF113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FBCD122" w14:textId="19860EB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9B00268" w14:textId="70EB9A2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0592FC4" w14:textId="02AAE3A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88A3FD4" w14:textId="066242D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ABF88C0" w14:textId="5019BC86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EDF455" w14:textId="15E011D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276C04E1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4BAF87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699D571" w14:textId="6475878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69E0C38" w14:textId="67989AB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4794B7" w14:textId="0FF93CA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D20F831" w14:textId="2B5FA993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DE1CC2" w14:textId="08B5393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0217B8" w14:textId="2397917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354AE22" w14:textId="023AC4A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A9225A" w14:textId="4998B3E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D977B90" w14:textId="3FDE2E0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5FEB5F14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37AA8E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f. ACTUACIONES DE ACLIMATACIÓN Y ADAPTACIÓN AL CAMBIO CLIMÁTICO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96F6AF" w14:textId="19AF997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825D08" w14:textId="485C582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737E45B" w14:textId="69E66FC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64058D8" w14:textId="66EB3F40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D9D0B85" w14:textId="112581A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CCFB7DF" w14:textId="4213EADA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7CDB596" w14:textId="7525B168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9BC1197" w14:textId="5E40C07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EFB7605" w14:textId="71E44BE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40ECA6B9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AB641F" w14:textId="187D42A6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12CDBA5" w14:textId="7B6F9A2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0F30F5F" w14:textId="6E3ED49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A1A5D3" w14:textId="00AFAAF9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63624C" w14:textId="3954AE4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BEE4DD" w14:textId="56A955FD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05EB14C" w14:textId="0F94B32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C4A799" w14:textId="2FC765A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5E5D25" w14:textId="0C0B7D0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9280FA2" w14:textId="009FC31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024F6D99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C4DE20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88A4014" w14:textId="6DB4CFE5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AC8F98F" w14:textId="0A9E15BE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B1AC8ED" w14:textId="759FB2DF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D9B0E1A" w14:textId="0ED0A6E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078EBC4" w14:textId="75E289E2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F97C64" w14:textId="16C09A0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25FF63" w14:textId="6A1A872C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3C36ADA" w14:textId="682EE52B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AE730FF" w14:textId="037986A4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4B7A" w:rsidRPr="00A34B7A" w14:paraId="3E5A25E1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EE9F8A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g. REDUCCIÓN Y COMPENSACIÓN DE LA HUELLA DE CARBONO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6B4D98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8C9F9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D3B98C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82318F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FB424E5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F85F66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70AFC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1482DD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ED581D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34B7A" w:rsidRPr="00A34B7A" w14:paraId="211648C6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6BFE4F" w14:textId="7D8DC523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07E0D0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484350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4B0CEF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3C0D00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CB5E77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F3CE2D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39881C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278C5C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409EBB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34B7A" w:rsidRPr="00A34B7A" w14:paraId="0D2BD576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F2896D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98F0EF6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3DD0A7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E7A75F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0CD375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190EF6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5FDCF1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AABE0C4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DAA988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5A67037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34B7A" w:rsidRPr="00A34B7A" w14:paraId="7AFCBB1E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87DE7E" w14:textId="77777777" w:rsidR="00A34B7A" w:rsidRPr="00A34B7A" w:rsidRDefault="00A34B7A" w:rsidP="00A34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h. REHABILITACIÓN ECOLÓGICA DEL PATRIMONIO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6F3D20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88B4AF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88A964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D73912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B535EB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E22BB2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B335C4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225B7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61BFE70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34B7A" w:rsidRPr="00A34B7A" w14:paraId="5B36C5C0" w14:textId="77777777" w:rsidTr="003122F1">
        <w:trPr>
          <w:trHeight w:val="64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A36316" w14:textId="5CD9DDBE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Gasto ejecutado de </w:t>
            </w:r>
            <w:r w:rsidR="00BD7F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acuerdo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con las partidas aprobadas en el ANEXO I. CONDICIONES TÉCNICO-ECONÓMICAS.  Distribución del presupuesto.</w:t>
            </w: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Se cumplimentarán tantas filas como sean necesarias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1D2021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66635B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FEA44E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F1FCC1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7A6FB3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1BFBF9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9E400C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0BD5DC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186064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A34B7A" w:rsidRPr="00A34B7A" w14:paraId="39A513B7" w14:textId="77777777" w:rsidTr="003122F1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4D4677" w14:textId="77777777" w:rsidR="00A34B7A" w:rsidRPr="00A34B7A" w:rsidRDefault="00A34B7A" w:rsidP="00A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….....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953CC4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48F682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25A1C1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BB62B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C7257B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F5A418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5A50057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0AD85A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1AF13B" w14:textId="77777777" w:rsidR="00A34B7A" w:rsidRPr="00A34B7A" w:rsidRDefault="00A34B7A" w:rsidP="00A34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4B7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1B686C6B" w14:textId="67CC50B9" w:rsidR="00A34B7A" w:rsidRDefault="00A34B7A" w:rsidP="00BC253C">
      <w:pPr>
        <w:jc w:val="both"/>
      </w:pPr>
    </w:p>
    <w:p w14:paraId="2441C0F2" w14:textId="11654F3D" w:rsidR="00044814" w:rsidRPr="00530485" w:rsidRDefault="00044814" w:rsidP="00BC253C">
      <w:pPr>
        <w:jc w:val="both"/>
        <w:rPr>
          <w:b/>
          <w:bCs/>
        </w:rPr>
      </w:pPr>
      <w:r w:rsidRPr="00530485">
        <w:rPr>
          <w:b/>
          <w:bCs/>
        </w:rPr>
        <w:t>Gastos de personal</w:t>
      </w:r>
    </w:p>
    <w:tbl>
      <w:tblPr>
        <w:tblStyle w:val="Tablaconcuadrcula"/>
        <w:tblW w:w="21461" w:type="dxa"/>
        <w:tblLook w:val="04A0" w:firstRow="1" w:lastRow="0" w:firstColumn="1" w:lastColumn="0" w:noHBand="0" w:noVBand="1"/>
      </w:tblPr>
      <w:tblGrid>
        <w:gridCol w:w="2830"/>
        <w:gridCol w:w="1257"/>
        <w:gridCol w:w="2287"/>
        <w:gridCol w:w="1257"/>
        <w:gridCol w:w="1257"/>
        <w:gridCol w:w="1257"/>
        <w:gridCol w:w="1257"/>
        <w:gridCol w:w="1257"/>
        <w:gridCol w:w="1257"/>
        <w:gridCol w:w="1257"/>
        <w:gridCol w:w="1257"/>
        <w:gridCol w:w="1257"/>
        <w:gridCol w:w="1258"/>
        <w:gridCol w:w="1258"/>
        <w:gridCol w:w="1258"/>
      </w:tblGrid>
      <w:tr w:rsidR="00044814" w14:paraId="30425080" w14:textId="77777777" w:rsidTr="00044814">
        <w:tc>
          <w:tcPr>
            <w:tcW w:w="2830" w:type="dxa"/>
            <w:shd w:val="clear" w:color="auto" w:fill="D9E2F3" w:themeFill="accent1" w:themeFillTint="33"/>
            <w:vAlign w:val="center"/>
          </w:tcPr>
          <w:p w14:paraId="7F3466C1" w14:textId="77777777" w:rsidR="00044814" w:rsidRPr="00044814" w:rsidRDefault="00044814" w:rsidP="00044814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TRABAJADOR</w:t>
            </w:r>
          </w:p>
          <w:p w14:paraId="3B607041" w14:textId="1856E63D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sz w:val="14"/>
                <w:szCs w:val="14"/>
              </w:rPr>
              <w:t>(Nombre y apellidos)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7DBF33BF" w14:textId="4F89AEB0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DNI</w:t>
            </w:r>
          </w:p>
        </w:tc>
        <w:tc>
          <w:tcPr>
            <w:tcW w:w="2287" w:type="dxa"/>
            <w:shd w:val="clear" w:color="auto" w:fill="D9E2F3" w:themeFill="accent1" w:themeFillTint="33"/>
            <w:vAlign w:val="center"/>
          </w:tcPr>
          <w:p w14:paraId="2B3117D4" w14:textId="6B6FB5E5" w:rsidR="00044814" w:rsidRPr="00044814" w:rsidRDefault="00044814" w:rsidP="00044814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PUESTO DE TRABAJO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156BFA28" w14:textId="295ACE43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FECHA DE CONTRATO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6A6897B6" w14:textId="56747CBE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TIPO DE CONTRATO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49911063" w14:textId="5369F9EC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 xml:space="preserve">JORNADA SEMANAL </w:t>
            </w:r>
            <w:r w:rsidRPr="00044814">
              <w:rPr>
                <w:rFonts w:ascii="Calibri" w:eastAsia="Calibri" w:hAnsi="Calibri" w:cs="Times New Roman"/>
                <w:sz w:val="14"/>
                <w:szCs w:val="14"/>
              </w:rPr>
              <w:t>(Horas)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5D2E75B0" w14:textId="36686C10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MES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469AB493" w14:textId="77777777" w:rsidR="00044814" w:rsidRPr="00044814" w:rsidRDefault="00044814" w:rsidP="00044814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PERÍODO IMPUTABLE</w:t>
            </w:r>
          </w:p>
          <w:p w14:paraId="5A65C4F7" w14:textId="380E391B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sz w:val="14"/>
                <w:szCs w:val="14"/>
              </w:rPr>
              <w:t>(días)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0D422461" w14:textId="086D6302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SALARIO LÍQUIDO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3D7A5F40" w14:textId="1E191425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IRPF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1AA4F511" w14:textId="3BE55AB9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SEGURIDAD SOCIAL TRABAJADOR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088758AB" w14:textId="77777777" w:rsidR="00044814" w:rsidRPr="00044814" w:rsidRDefault="00044814" w:rsidP="00044814">
            <w:pPr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IMPORTE</w:t>
            </w:r>
          </w:p>
          <w:p w14:paraId="455A4659" w14:textId="4B6147DA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BRUTO (A) (1)</w:t>
            </w:r>
          </w:p>
        </w:tc>
        <w:tc>
          <w:tcPr>
            <w:tcW w:w="1258" w:type="dxa"/>
            <w:shd w:val="clear" w:color="auto" w:fill="D9E2F3" w:themeFill="accent1" w:themeFillTint="33"/>
            <w:vAlign w:val="center"/>
          </w:tcPr>
          <w:p w14:paraId="33498E83" w14:textId="2B065765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SEGURIDAD SOCIAL A CARGO DE LA EMPRESA (B)</w:t>
            </w:r>
          </w:p>
        </w:tc>
        <w:tc>
          <w:tcPr>
            <w:tcW w:w="1258" w:type="dxa"/>
            <w:shd w:val="clear" w:color="auto" w:fill="D9E2F3" w:themeFill="accent1" w:themeFillTint="33"/>
            <w:vAlign w:val="center"/>
          </w:tcPr>
          <w:p w14:paraId="27ED0AB0" w14:textId="2F3B1E7C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TOTAL GASTO PERSONAL A+B</w:t>
            </w:r>
          </w:p>
        </w:tc>
        <w:tc>
          <w:tcPr>
            <w:tcW w:w="1258" w:type="dxa"/>
            <w:shd w:val="clear" w:color="auto" w:fill="D9E2F3" w:themeFill="accent1" w:themeFillTint="33"/>
            <w:vAlign w:val="center"/>
          </w:tcPr>
          <w:p w14:paraId="17263816" w14:textId="221C95CA" w:rsidR="00044814" w:rsidRDefault="00044814" w:rsidP="00044814">
            <w:pPr>
              <w:jc w:val="center"/>
            </w:pPr>
            <w:r w:rsidRPr="00044814">
              <w:rPr>
                <w:rFonts w:ascii="Calibri" w:eastAsia="Calibri" w:hAnsi="Calibri" w:cs="Times New Roman"/>
                <w:b/>
                <w:sz w:val="14"/>
                <w:szCs w:val="14"/>
              </w:rPr>
              <w:t>TOTAL IMPUTADO AL PROYECTO</w:t>
            </w:r>
          </w:p>
        </w:tc>
      </w:tr>
      <w:tr w:rsidR="00044814" w14:paraId="66391A82" w14:textId="77777777" w:rsidTr="00044814">
        <w:tc>
          <w:tcPr>
            <w:tcW w:w="2830" w:type="dxa"/>
          </w:tcPr>
          <w:p w14:paraId="7B17144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F725A4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20FD8E17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A40C25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16CC0CC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42D449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7AD906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8898BB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FC1023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A7E7D3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196E8F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574563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B1BAFC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6033550C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777F359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  <w:tr w:rsidR="00044814" w14:paraId="1C596724" w14:textId="77777777" w:rsidTr="00044814">
        <w:tc>
          <w:tcPr>
            <w:tcW w:w="2830" w:type="dxa"/>
          </w:tcPr>
          <w:p w14:paraId="37BACFE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4C6D997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2B96355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C885EDC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6ABF01E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D2792B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233DB2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A6A75B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1333A4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54EE01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DF71A8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BC1C75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14086EA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288E82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B782CC0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  <w:tr w:rsidR="00044814" w14:paraId="35424CB9" w14:textId="77777777" w:rsidTr="00044814">
        <w:tc>
          <w:tcPr>
            <w:tcW w:w="2830" w:type="dxa"/>
          </w:tcPr>
          <w:p w14:paraId="2CD69C0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02DA5F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3244EF9D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9A92FAE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A96F14B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BB37DD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FF0B3A0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027ABE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CFAD89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E55107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065BB17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9C71F9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714EE6D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90BB95E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CD728BB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  <w:tr w:rsidR="00044814" w14:paraId="363CF7F4" w14:textId="77777777" w:rsidTr="00044814">
        <w:tc>
          <w:tcPr>
            <w:tcW w:w="2830" w:type="dxa"/>
          </w:tcPr>
          <w:p w14:paraId="3F331E8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72628DC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7DFA4C4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64CF6CB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1A489C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047AFA7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92A714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C47D7C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B2DCF3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773A721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ADF8CB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D25CEED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6E80256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4527A8F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1D89458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  <w:tr w:rsidR="00044814" w14:paraId="606C103C" w14:textId="77777777" w:rsidTr="00044814">
        <w:tc>
          <w:tcPr>
            <w:tcW w:w="2830" w:type="dxa"/>
          </w:tcPr>
          <w:p w14:paraId="522BA91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002850F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2BB7890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B0FF59B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E4E1A04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548FC1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BFB18AE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AEE926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D72F59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3E44BE4E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E459A5D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F3FCE6D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4DDF3A7C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7D38FE0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A433C4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  <w:tr w:rsidR="00044814" w14:paraId="186668F3" w14:textId="77777777" w:rsidTr="00044814">
        <w:tc>
          <w:tcPr>
            <w:tcW w:w="2830" w:type="dxa"/>
          </w:tcPr>
          <w:p w14:paraId="52269A10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DF130FB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18F0C68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7FC1AF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DA3DA0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1F076B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1073674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CC0D02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BFEB4CB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56AD24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E118B1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211CC1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1FCF8D4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786BF7D1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610F0602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  <w:tr w:rsidR="00044814" w14:paraId="7F97BDF8" w14:textId="77777777" w:rsidTr="00044814">
        <w:tc>
          <w:tcPr>
            <w:tcW w:w="2830" w:type="dxa"/>
          </w:tcPr>
          <w:p w14:paraId="7D26FC54" w14:textId="140D190E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57" w:type="dxa"/>
          </w:tcPr>
          <w:p w14:paraId="5BAB2FE7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7" w:type="dxa"/>
          </w:tcPr>
          <w:p w14:paraId="5159A7D4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778853F8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440A36C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56E4102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64BF020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2A47B43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BD8C15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657D5ADA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51344E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1F46EE05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7F25EDB6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6D1D4C49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18047F63" w14:textId="77777777" w:rsidR="00044814" w:rsidRPr="00044814" w:rsidRDefault="00044814" w:rsidP="00044814">
            <w:pPr>
              <w:jc w:val="both"/>
              <w:rPr>
                <w:sz w:val="18"/>
                <w:szCs w:val="18"/>
              </w:rPr>
            </w:pPr>
          </w:p>
        </w:tc>
      </w:tr>
    </w:tbl>
    <w:p w14:paraId="769D9B91" w14:textId="77777777" w:rsidR="00044814" w:rsidRDefault="00044814" w:rsidP="00BC253C">
      <w:pPr>
        <w:jc w:val="both"/>
      </w:pPr>
    </w:p>
    <w:p w14:paraId="5A5D6963" w14:textId="77777777" w:rsidR="00044814" w:rsidRDefault="00044814" w:rsidP="00BC253C">
      <w:pPr>
        <w:jc w:val="both"/>
      </w:pPr>
    </w:p>
    <w:p w14:paraId="047077AD" w14:textId="77777777" w:rsidR="00044814" w:rsidRDefault="00044814" w:rsidP="00BC253C">
      <w:pPr>
        <w:jc w:val="both"/>
      </w:pPr>
    </w:p>
    <w:p w14:paraId="0B5E71F5" w14:textId="77777777" w:rsidR="00A2245D" w:rsidRDefault="00A2245D" w:rsidP="00BC253C">
      <w:pPr>
        <w:jc w:val="both"/>
        <w:sectPr w:rsidR="00A2245D" w:rsidSect="00A34B7A">
          <w:headerReference w:type="default" r:id="rId12"/>
          <w:pgSz w:w="23811" w:h="16838" w:orient="landscape" w:code="8"/>
          <w:pgMar w:top="1701" w:right="2268" w:bottom="1701" w:left="1417" w:header="708" w:footer="708" w:gutter="0"/>
          <w:cols w:space="708"/>
          <w:docGrid w:linePitch="360"/>
        </w:sectPr>
      </w:pPr>
    </w:p>
    <w:p w14:paraId="42BED68F" w14:textId="7330BDAB" w:rsidR="0056790B" w:rsidRDefault="0056790B" w:rsidP="00BC253C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245D" w14:paraId="42077D61" w14:textId="77777777" w:rsidTr="003A1A09">
        <w:tc>
          <w:tcPr>
            <w:tcW w:w="8494" w:type="dxa"/>
            <w:shd w:val="clear" w:color="auto" w:fill="AEAAAA" w:themeFill="background2" w:themeFillShade="BF"/>
          </w:tcPr>
          <w:p w14:paraId="6DAA86EF" w14:textId="7AE367CC" w:rsidR="00A2245D" w:rsidRPr="00A34B7A" w:rsidRDefault="00A2245D" w:rsidP="003A1A09">
            <w:pPr>
              <w:jc w:val="both"/>
              <w:rPr>
                <w:b/>
                <w:bCs/>
                <w:color w:val="FFFFFF" w:themeColor="background1"/>
              </w:rPr>
            </w:pPr>
            <w:r w:rsidRPr="00A34B7A">
              <w:rPr>
                <w:b/>
                <w:bCs/>
                <w:color w:val="FFFFFF" w:themeColor="background1"/>
              </w:rPr>
              <w:t>5.</w:t>
            </w:r>
            <w:r w:rsidR="00530485">
              <w:rPr>
                <w:b/>
                <w:bCs/>
                <w:color w:val="FFFFFF" w:themeColor="background1"/>
              </w:rPr>
              <w:t>3</w:t>
            </w:r>
            <w:r w:rsidRPr="00A34B7A">
              <w:rPr>
                <w:b/>
                <w:bCs/>
                <w:color w:val="FFFFFF" w:themeColor="background1"/>
              </w:rPr>
              <w:t xml:space="preserve">.- </w:t>
            </w:r>
            <w:r>
              <w:rPr>
                <w:b/>
                <w:bCs/>
                <w:color w:val="FFFFFF" w:themeColor="background1"/>
              </w:rPr>
              <w:t>Certificados y documentos anexos</w:t>
            </w:r>
          </w:p>
        </w:tc>
      </w:tr>
      <w:tr w:rsidR="00A2245D" w14:paraId="2C90BBE5" w14:textId="77777777" w:rsidTr="00A2245D">
        <w:tc>
          <w:tcPr>
            <w:tcW w:w="8494" w:type="dxa"/>
          </w:tcPr>
          <w:p w14:paraId="0982EEE0" w14:textId="77777777" w:rsidR="00A2245D" w:rsidRPr="007F6178" w:rsidRDefault="00A2245D" w:rsidP="00A2245D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16" w:hanging="284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 w:rsidRPr="007F6178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Facturas y justificantes de pago</w:t>
            </w:r>
          </w:p>
          <w:p w14:paraId="7F12CF14" w14:textId="77777777" w:rsidR="00A2245D" w:rsidRPr="007F6178" w:rsidRDefault="00A2245D" w:rsidP="00A2245D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16" w:hanging="284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 w:rsidRPr="007F6178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Certificados bancarios</w:t>
            </w:r>
          </w:p>
          <w:p w14:paraId="0F9F2BF4" w14:textId="4F3970DE" w:rsidR="00A2245D" w:rsidRDefault="00A2245D" w:rsidP="00A2245D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16" w:hanging="284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 w:rsidRPr="007F6178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Certificados de obra (si aplica)</w:t>
            </w:r>
          </w:p>
          <w:p w14:paraId="69ABD8AD" w14:textId="3E205245" w:rsidR="00A2245D" w:rsidRPr="007F6178" w:rsidRDefault="000E436B" w:rsidP="00A2245D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16" w:hanging="284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Certificados de conformidad</w:t>
            </w:r>
          </w:p>
          <w:p w14:paraId="6865E284" w14:textId="7900FD73" w:rsidR="00A2245D" w:rsidRDefault="00A2245D" w:rsidP="00A2245D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16" w:hanging="284"/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</w:pPr>
            <w:r w:rsidRPr="007F6178"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Contratos y nóminas (si corresponde)</w:t>
            </w:r>
          </w:p>
          <w:p w14:paraId="0E13E6FA" w14:textId="2F1FF23B" w:rsidR="00A2245D" w:rsidRDefault="000E436B" w:rsidP="000E436B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16" w:hanging="284"/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s-ES"/>
              </w:rPr>
              <w:t>…</w:t>
            </w:r>
          </w:p>
        </w:tc>
      </w:tr>
    </w:tbl>
    <w:p w14:paraId="27E849B0" w14:textId="4151EBB0" w:rsidR="00A2245D" w:rsidRDefault="00A2245D" w:rsidP="004D19FA">
      <w:pPr>
        <w:spacing w:after="120" w:line="240" w:lineRule="auto"/>
        <w:jc w:val="both"/>
      </w:pPr>
    </w:p>
    <w:p w14:paraId="7ECB873D" w14:textId="2520230B" w:rsidR="00827C95" w:rsidRPr="00827C95" w:rsidRDefault="00827C95" w:rsidP="00827C95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827C95">
        <w:rPr>
          <w:b/>
          <w:bCs/>
        </w:rPr>
        <w:t>EVALUACIÓN DEL PROYECTO Y CONCLUSIONES</w:t>
      </w:r>
    </w:p>
    <w:p w14:paraId="5CED1139" w14:textId="0DBA9958" w:rsidR="00827C95" w:rsidRDefault="00827C95" w:rsidP="004D19FA">
      <w:pPr>
        <w:pStyle w:val="Prrafodelista"/>
        <w:spacing w:after="120" w:line="240" w:lineRule="auto"/>
        <w:ind w:left="425" w:hanging="425"/>
        <w:contextualSpacing w:val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C95" w14:paraId="545FFCF1" w14:textId="77777777" w:rsidTr="003A1A09">
        <w:tc>
          <w:tcPr>
            <w:tcW w:w="8494" w:type="dxa"/>
            <w:shd w:val="clear" w:color="auto" w:fill="AEAAAA" w:themeFill="background2" w:themeFillShade="BF"/>
          </w:tcPr>
          <w:p w14:paraId="3F69AEB4" w14:textId="1096EDFD" w:rsidR="00827C95" w:rsidRPr="00F6361C" w:rsidRDefault="00827C95" w:rsidP="003A1A09">
            <w:pPr>
              <w:jc w:val="both"/>
              <w:rPr>
                <w:b/>
                <w:bCs/>
                <w:color w:val="FFFFFF" w:themeColor="background1"/>
              </w:rPr>
            </w:pPr>
            <w:bookmarkStart w:id="3" w:name="_Hlk225174917"/>
            <w:r>
              <w:rPr>
                <w:b/>
                <w:bCs/>
                <w:color w:val="FFFFFF" w:themeColor="background1"/>
              </w:rPr>
              <w:t xml:space="preserve">6.1.- GRADO DE </w:t>
            </w:r>
            <w:r w:rsidR="00BD7F5C">
              <w:rPr>
                <w:b/>
                <w:bCs/>
                <w:color w:val="FFFFFF" w:themeColor="background1"/>
              </w:rPr>
              <w:t>EJECUCIÓN ALCANZADO</w:t>
            </w:r>
          </w:p>
        </w:tc>
      </w:tr>
      <w:tr w:rsidR="00827C95" w14:paraId="46012080" w14:textId="77777777" w:rsidTr="003A1A09">
        <w:trPr>
          <w:trHeight w:val="1387"/>
        </w:trPr>
        <w:tc>
          <w:tcPr>
            <w:tcW w:w="8494" w:type="dxa"/>
          </w:tcPr>
          <w:p w14:paraId="76E9BE81" w14:textId="77777777" w:rsidR="00827C95" w:rsidRDefault="00827C95" w:rsidP="003A1A09">
            <w:pPr>
              <w:jc w:val="both"/>
            </w:pPr>
            <w:r>
              <w:t>El proyecto se ha ejecutado según la resolución de concesión.</w:t>
            </w:r>
          </w:p>
          <w:p w14:paraId="01778352" w14:textId="0AC9B04D" w:rsidR="00827C95" w:rsidRPr="00827C95" w:rsidRDefault="00827C95" w:rsidP="003A1A09">
            <w:pPr>
              <w:jc w:val="both"/>
              <w:rPr>
                <w:sz w:val="16"/>
                <w:szCs w:val="16"/>
              </w:rPr>
            </w:pPr>
            <w:r w:rsidRPr="00827C95">
              <w:rPr>
                <w:sz w:val="16"/>
                <w:szCs w:val="16"/>
              </w:rPr>
              <w:t xml:space="preserve">(Breve descripción que acredite el </w:t>
            </w:r>
            <w:r w:rsidR="00BD7F5C">
              <w:rPr>
                <w:sz w:val="16"/>
                <w:szCs w:val="16"/>
              </w:rPr>
              <w:t>grado de ejecución</w:t>
            </w:r>
            <w:r w:rsidRPr="00827C95">
              <w:rPr>
                <w:sz w:val="16"/>
                <w:szCs w:val="16"/>
              </w:rPr>
              <w:t xml:space="preserve"> expuesto)</w:t>
            </w:r>
          </w:p>
          <w:p w14:paraId="60F58521" w14:textId="77777777" w:rsidR="00827C95" w:rsidRDefault="00827C95" w:rsidP="003A1A09">
            <w:pPr>
              <w:jc w:val="both"/>
            </w:pPr>
          </w:p>
        </w:tc>
      </w:tr>
      <w:tr w:rsidR="00827C95" w14:paraId="625AC42E" w14:textId="77777777" w:rsidTr="003A1A09">
        <w:trPr>
          <w:trHeight w:val="1548"/>
        </w:trPr>
        <w:tc>
          <w:tcPr>
            <w:tcW w:w="8494" w:type="dxa"/>
          </w:tcPr>
          <w:p w14:paraId="3448A7D1" w14:textId="3E0972E6" w:rsidR="00827C95" w:rsidRDefault="00827C95" w:rsidP="003A1A09">
            <w:pPr>
              <w:jc w:val="both"/>
            </w:pPr>
            <w:r>
              <w:t>Desviaciones justificadas (si existieron):</w:t>
            </w:r>
          </w:p>
        </w:tc>
      </w:tr>
      <w:bookmarkEnd w:id="3"/>
    </w:tbl>
    <w:p w14:paraId="4A996C15" w14:textId="14680BD8" w:rsidR="00827C95" w:rsidRDefault="00827C95" w:rsidP="004D19FA">
      <w:pPr>
        <w:pStyle w:val="Prrafodelista"/>
        <w:spacing w:after="120" w:line="240" w:lineRule="auto"/>
        <w:ind w:left="425" w:hanging="425"/>
        <w:contextualSpacing w:val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BA1" w14:paraId="452A27DB" w14:textId="77777777" w:rsidTr="003A1A09">
        <w:tc>
          <w:tcPr>
            <w:tcW w:w="8494" w:type="dxa"/>
            <w:shd w:val="clear" w:color="auto" w:fill="AEAAAA" w:themeFill="background2" w:themeFillShade="BF"/>
          </w:tcPr>
          <w:p w14:paraId="39B7399E" w14:textId="512E8697" w:rsidR="00503BA1" w:rsidRPr="00F6361C" w:rsidRDefault="00503BA1" w:rsidP="003A1A09">
            <w:pPr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6.2.- IMPACTO GLOBAL</w:t>
            </w:r>
          </w:p>
        </w:tc>
      </w:tr>
      <w:tr w:rsidR="00503BA1" w14:paraId="694A1300" w14:textId="77777777" w:rsidTr="00842894">
        <w:trPr>
          <w:trHeight w:val="900"/>
        </w:trPr>
        <w:tc>
          <w:tcPr>
            <w:tcW w:w="8494" w:type="dxa"/>
          </w:tcPr>
          <w:p w14:paraId="3041D9B7" w14:textId="23E0C373" w:rsidR="00503BA1" w:rsidRDefault="00503BA1" w:rsidP="003A1A09">
            <w:pPr>
              <w:jc w:val="both"/>
            </w:pPr>
            <w:r>
              <w:t>Impacto turístico</w:t>
            </w:r>
          </w:p>
        </w:tc>
      </w:tr>
      <w:tr w:rsidR="00503BA1" w14:paraId="62D5A064" w14:textId="77777777" w:rsidTr="00842894">
        <w:trPr>
          <w:trHeight w:val="970"/>
        </w:trPr>
        <w:tc>
          <w:tcPr>
            <w:tcW w:w="8494" w:type="dxa"/>
          </w:tcPr>
          <w:p w14:paraId="59C7D8D1" w14:textId="62A74841" w:rsidR="00503BA1" w:rsidRDefault="00842894" w:rsidP="003A1A09">
            <w:pPr>
              <w:jc w:val="both"/>
            </w:pPr>
            <w:r>
              <w:t>Impacto cultural y social</w:t>
            </w:r>
          </w:p>
        </w:tc>
      </w:tr>
      <w:tr w:rsidR="00842894" w14:paraId="2E216AEE" w14:textId="77777777" w:rsidTr="00842894">
        <w:trPr>
          <w:trHeight w:val="970"/>
        </w:trPr>
        <w:tc>
          <w:tcPr>
            <w:tcW w:w="8494" w:type="dxa"/>
          </w:tcPr>
          <w:p w14:paraId="1FC6F13D" w14:textId="3BBDB54A" w:rsidR="00842894" w:rsidRDefault="00842894" w:rsidP="003A1A09">
            <w:pPr>
              <w:jc w:val="both"/>
            </w:pPr>
            <w:r>
              <w:t>Contribución a la conservación del patrimonio</w:t>
            </w:r>
          </w:p>
        </w:tc>
      </w:tr>
    </w:tbl>
    <w:p w14:paraId="769B2A6B" w14:textId="389B81A0" w:rsidR="00503BA1" w:rsidRDefault="00503BA1" w:rsidP="00827C95">
      <w:pPr>
        <w:pStyle w:val="Prrafodelista"/>
        <w:ind w:left="426" w:hanging="426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C67" w14:paraId="247525F1" w14:textId="77777777" w:rsidTr="003A1A09">
        <w:tc>
          <w:tcPr>
            <w:tcW w:w="8494" w:type="dxa"/>
            <w:shd w:val="clear" w:color="auto" w:fill="AEAAAA" w:themeFill="background2" w:themeFillShade="BF"/>
          </w:tcPr>
          <w:p w14:paraId="18057563" w14:textId="7E3BF77B" w:rsidR="007E2C67" w:rsidRPr="00F6361C" w:rsidRDefault="007E2C67" w:rsidP="003A1A09">
            <w:pPr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6.3.- Sostenibilidad y mantenimiento de la inversión</w:t>
            </w:r>
          </w:p>
        </w:tc>
      </w:tr>
      <w:tr w:rsidR="007E2C67" w14:paraId="1A4A0C73" w14:textId="77777777" w:rsidTr="003F57F5">
        <w:trPr>
          <w:trHeight w:val="1689"/>
        </w:trPr>
        <w:tc>
          <w:tcPr>
            <w:tcW w:w="8494" w:type="dxa"/>
          </w:tcPr>
          <w:p w14:paraId="1E28B23A" w14:textId="2D1C9FAF" w:rsidR="007E2C67" w:rsidRPr="003F57F5" w:rsidRDefault="007E2C67" w:rsidP="003A1A09">
            <w:pPr>
              <w:jc w:val="both"/>
              <w:rPr>
                <w:b/>
                <w:bCs/>
              </w:rPr>
            </w:pPr>
            <w:r w:rsidRPr="00665206">
              <w:rPr>
                <w:b/>
                <w:bCs/>
                <w:sz w:val="18"/>
                <w:szCs w:val="18"/>
              </w:rPr>
              <w:t xml:space="preserve">Breve descripción del plan de mantenimiento del </w:t>
            </w:r>
            <w:r w:rsidR="003F57F5" w:rsidRPr="00665206">
              <w:rPr>
                <w:b/>
                <w:bCs/>
                <w:sz w:val="18"/>
                <w:szCs w:val="18"/>
              </w:rPr>
              <w:t>BIC</w:t>
            </w:r>
            <w:r w:rsidRPr="00665206">
              <w:rPr>
                <w:b/>
                <w:bCs/>
                <w:sz w:val="18"/>
                <w:szCs w:val="18"/>
              </w:rPr>
              <w:t xml:space="preserve"> restaurado</w:t>
            </w:r>
            <w:r w:rsidR="00665206">
              <w:rPr>
                <w:b/>
                <w:bCs/>
              </w:rPr>
              <w:t>.</w:t>
            </w:r>
          </w:p>
        </w:tc>
      </w:tr>
      <w:tr w:rsidR="007E2C67" w14:paraId="2D77BFDC" w14:textId="77777777" w:rsidTr="003F57F5">
        <w:trPr>
          <w:trHeight w:val="2110"/>
        </w:trPr>
        <w:tc>
          <w:tcPr>
            <w:tcW w:w="8494" w:type="dxa"/>
          </w:tcPr>
          <w:p w14:paraId="25CC6627" w14:textId="470E6393" w:rsidR="007E2C67" w:rsidRDefault="003F57F5" w:rsidP="003A1A09">
            <w:pPr>
              <w:jc w:val="both"/>
            </w:pPr>
            <w:r w:rsidRPr="003F57F5">
              <w:rPr>
                <w:b/>
                <w:bCs/>
              </w:rPr>
              <w:t>Acciones previstas para garantizar el uso del BIC durante los diez años posteriores a la resolución definitiva de concesión</w:t>
            </w:r>
          </w:p>
        </w:tc>
      </w:tr>
    </w:tbl>
    <w:p w14:paraId="40C89C49" w14:textId="3AE7DF37" w:rsidR="007E2C67" w:rsidRDefault="007E2C67" w:rsidP="00827C95">
      <w:pPr>
        <w:pStyle w:val="Prrafodelista"/>
        <w:ind w:left="426" w:hanging="426"/>
        <w:jc w:val="both"/>
      </w:pPr>
    </w:p>
    <w:p w14:paraId="6C6B0709" w14:textId="60F9DE1A" w:rsidR="00301E6A" w:rsidRDefault="00301E6A" w:rsidP="004D19FA">
      <w:pPr>
        <w:pStyle w:val="Prrafodelista"/>
        <w:spacing w:after="120" w:line="240" w:lineRule="auto"/>
        <w:ind w:left="425" w:hanging="425"/>
        <w:contextualSpacing w:val="0"/>
        <w:jc w:val="both"/>
      </w:pPr>
    </w:p>
    <w:p w14:paraId="53DA94B2" w14:textId="27505157" w:rsidR="00301E6A" w:rsidRPr="004D19FA" w:rsidRDefault="00301E6A" w:rsidP="00301E6A">
      <w:pPr>
        <w:spacing w:after="0" w:line="300" w:lineRule="atLeast"/>
        <w:jc w:val="both"/>
        <w:rPr>
          <w:rFonts w:ascii="Segoe UI" w:eastAsia="Times New Roman" w:hAnsi="Segoe UI" w:cs="Segoe UI"/>
          <w:lang w:eastAsia="es-ES"/>
        </w:rPr>
      </w:pPr>
      <w:r w:rsidRPr="00301E6A">
        <w:rPr>
          <w:rFonts w:ascii="Segoe UI" w:eastAsia="Times New Roman" w:hAnsi="Segoe UI" w:cs="Segoe UI"/>
          <w:lang w:eastAsia="es-ES"/>
        </w:rPr>
        <w:t>Declaro, bajo mi responsabilidad, que toda la información y documentación aportada en el presente informe final de justificación es veraz; que los gastos incluidos se han realizado de acuerdo con la normativa aplicable; que se han cumplido íntegramente las obligaciones establecidas en la Orden ICT/1363/2022; y que no existe doble financiación ni incompatibilidad de ayudas respecto a los gastos justificados</w:t>
      </w:r>
      <w:r w:rsidRPr="004D19FA">
        <w:rPr>
          <w:rFonts w:ascii="Segoe UI" w:eastAsia="Times New Roman" w:hAnsi="Segoe UI" w:cs="Segoe UI"/>
          <w:lang w:eastAsia="es-ES"/>
        </w:rPr>
        <w:t>.</w:t>
      </w:r>
    </w:p>
    <w:p w14:paraId="6CCA72C5" w14:textId="6E30AF41" w:rsidR="00301E6A" w:rsidRDefault="00301E6A" w:rsidP="00827C95">
      <w:pPr>
        <w:pStyle w:val="Prrafodelista"/>
        <w:ind w:left="426" w:hanging="426"/>
        <w:jc w:val="both"/>
      </w:pPr>
    </w:p>
    <w:p w14:paraId="5CC037A3" w14:textId="0B27FF49" w:rsidR="00301E6A" w:rsidRPr="003B5D41" w:rsidRDefault="00301E6A" w:rsidP="00301E6A">
      <w:pPr>
        <w:ind w:left="426" w:hanging="426"/>
        <w:jc w:val="center"/>
      </w:pPr>
      <w:r>
        <w:t>- Firmado electrónicamente -</w:t>
      </w:r>
    </w:p>
    <w:sectPr w:rsidR="00301E6A" w:rsidRPr="003B5D41" w:rsidSect="00A2245D">
      <w:headerReference w:type="default" r:id="rId13"/>
      <w:pgSz w:w="11906" w:h="16838" w:code="9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DFF1" w14:textId="77777777" w:rsidR="00F33017" w:rsidRDefault="00F33017" w:rsidP="00110B1F">
      <w:pPr>
        <w:spacing w:after="0" w:line="240" w:lineRule="auto"/>
      </w:pPr>
      <w:r>
        <w:separator/>
      </w:r>
    </w:p>
  </w:endnote>
  <w:endnote w:type="continuationSeparator" w:id="0">
    <w:p w14:paraId="2440EA9B" w14:textId="77777777" w:rsidR="00F33017" w:rsidRDefault="00F33017" w:rsidP="0011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83848"/>
      <w:docPartObj>
        <w:docPartGallery w:val="Page Numbers (Bottom of Page)"/>
        <w:docPartUnique/>
      </w:docPartObj>
    </w:sdtPr>
    <w:sdtEndPr/>
    <w:sdtContent>
      <w:p w14:paraId="5F1BCE67" w14:textId="0DFB4EB2" w:rsidR="0028240D" w:rsidRDefault="0028240D">
        <w:pPr>
          <w:pStyle w:val="Piedepgina"/>
          <w:jc w:val="right"/>
        </w:pPr>
        <w:r w:rsidRPr="0028240D">
          <w:rPr>
            <w:sz w:val="16"/>
            <w:szCs w:val="16"/>
          </w:rPr>
          <w:fldChar w:fldCharType="begin"/>
        </w:r>
        <w:r w:rsidRPr="0028240D">
          <w:rPr>
            <w:sz w:val="16"/>
            <w:szCs w:val="16"/>
          </w:rPr>
          <w:instrText>PAGE   \* MERGEFORMAT</w:instrText>
        </w:r>
        <w:r w:rsidRPr="0028240D">
          <w:rPr>
            <w:sz w:val="16"/>
            <w:szCs w:val="16"/>
          </w:rPr>
          <w:fldChar w:fldCharType="separate"/>
        </w:r>
        <w:r w:rsidRPr="0028240D">
          <w:rPr>
            <w:sz w:val="16"/>
            <w:szCs w:val="16"/>
          </w:rPr>
          <w:t>2</w:t>
        </w:r>
        <w:r w:rsidRPr="0028240D">
          <w:rPr>
            <w:sz w:val="16"/>
            <w:szCs w:val="16"/>
          </w:rPr>
          <w:fldChar w:fldCharType="end"/>
        </w:r>
      </w:p>
    </w:sdtContent>
  </w:sdt>
  <w:p w14:paraId="164EA5B7" w14:textId="4015D015" w:rsidR="0028240D" w:rsidRDefault="002824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95B4" w14:textId="77777777" w:rsidR="00F33017" w:rsidRDefault="00F33017" w:rsidP="00110B1F">
      <w:pPr>
        <w:spacing w:after="0" w:line="240" w:lineRule="auto"/>
      </w:pPr>
      <w:r>
        <w:separator/>
      </w:r>
    </w:p>
  </w:footnote>
  <w:footnote w:type="continuationSeparator" w:id="0">
    <w:p w14:paraId="2DFF45C0" w14:textId="77777777" w:rsidR="00F33017" w:rsidRDefault="00F33017" w:rsidP="0011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DD4A" w14:textId="40B3826C" w:rsidR="00110B1F" w:rsidRDefault="00110B1F">
    <w:pPr>
      <w:pStyle w:val="Encabezado"/>
    </w:pPr>
    <w:r w:rsidRPr="00110B1F">
      <w:rPr>
        <w:noProof/>
      </w:rPr>
      <w:drawing>
        <wp:anchor distT="0" distB="0" distL="114300" distR="114300" simplePos="0" relativeHeight="251659264" behindDoc="0" locked="0" layoutInCell="1" allowOverlap="1" wp14:anchorId="4E027642" wp14:editId="3958CAE0">
          <wp:simplePos x="0" y="0"/>
          <wp:positionH relativeFrom="column">
            <wp:posOffset>-647700</wp:posOffset>
          </wp:positionH>
          <wp:positionV relativeFrom="paragraph">
            <wp:posOffset>33655</wp:posOffset>
          </wp:positionV>
          <wp:extent cx="1950720" cy="511810"/>
          <wp:effectExtent l="0" t="0" r="0" b="2540"/>
          <wp:wrapNone/>
          <wp:docPr id="2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60288" behindDoc="0" locked="0" layoutInCell="1" allowOverlap="1" wp14:anchorId="6FD3D836" wp14:editId="2E52CB94">
          <wp:simplePos x="0" y="0"/>
          <wp:positionH relativeFrom="column">
            <wp:posOffset>1517650</wp:posOffset>
          </wp:positionH>
          <wp:positionV relativeFrom="paragraph">
            <wp:posOffset>36195</wp:posOffset>
          </wp:positionV>
          <wp:extent cx="1515110" cy="536575"/>
          <wp:effectExtent l="0" t="0" r="8890" b="0"/>
          <wp:wrapNone/>
          <wp:docPr id="24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61312" behindDoc="0" locked="0" layoutInCell="1" allowOverlap="1" wp14:anchorId="6F79781E" wp14:editId="5EEFBDD7">
          <wp:simplePos x="0" y="0"/>
          <wp:positionH relativeFrom="column">
            <wp:posOffset>3246755</wp:posOffset>
          </wp:positionH>
          <wp:positionV relativeFrom="paragraph">
            <wp:posOffset>-635</wp:posOffset>
          </wp:positionV>
          <wp:extent cx="2857500" cy="573405"/>
          <wp:effectExtent l="0" t="0" r="0" b="0"/>
          <wp:wrapNone/>
          <wp:docPr id="25" name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9E3DC30" w14:textId="77777777" w:rsidR="00110B1F" w:rsidRDefault="00110B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4E95" w14:textId="077817C6" w:rsidR="00600D79" w:rsidRDefault="00615398">
    <w:pPr>
      <w:pStyle w:val="Encabezado"/>
    </w:pPr>
    <w:r w:rsidRPr="00110B1F">
      <w:rPr>
        <w:noProof/>
      </w:rPr>
      <w:drawing>
        <wp:anchor distT="0" distB="0" distL="114300" distR="114300" simplePos="0" relativeHeight="251664384" behindDoc="0" locked="0" layoutInCell="1" allowOverlap="1" wp14:anchorId="49BF2B05" wp14:editId="3D4C1BDE">
          <wp:simplePos x="0" y="0"/>
          <wp:positionH relativeFrom="column">
            <wp:posOffset>5405120</wp:posOffset>
          </wp:positionH>
          <wp:positionV relativeFrom="paragraph">
            <wp:posOffset>-180975</wp:posOffset>
          </wp:positionV>
          <wp:extent cx="1515110" cy="536575"/>
          <wp:effectExtent l="0" t="0" r="8890" b="0"/>
          <wp:wrapNone/>
          <wp:docPr id="27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65408" behindDoc="0" locked="0" layoutInCell="1" allowOverlap="1" wp14:anchorId="137ECCE1" wp14:editId="4CFBEE5C">
          <wp:simplePos x="0" y="0"/>
          <wp:positionH relativeFrom="column">
            <wp:posOffset>10840085</wp:posOffset>
          </wp:positionH>
          <wp:positionV relativeFrom="paragraph">
            <wp:posOffset>-183515</wp:posOffset>
          </wp:positionV>
          <wp:extent cx="2857500" cy="573405"/>
          <wp:effectExtent l="0" t="0" r="0" b="0"/>
          <wp:wrapNone/>
          <wp:docPr id="28" name="Imagen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00D79" w:rsidRPr="00110B1F">
      <w:rPr>
        <w:noProof/>
      </w:rPr>
      <w:drawing>
        <wp:anchor distT="0" distB="0" distL="114300" distR="114300" simplePos="0" relativeHeight="251663360" behindDoc="0" locked="0" layoutInCell="1" allowOverlap="1" wp14:anchorId="6845812D" wp14:editId="6045FD36">
          <wp:simplePos x="0" y="0"/>
          <wp:positionH relativeFrom="column">
            <wp:posOffset>-73660</wp:posOffset>
          </wp:positionH>
          <wp:positionV relativeFrom="paragraph">
            <wp:posOffset>-144145</wp:posOffset>
          </wp:positionV>
          <wp:extent cx="1950720" cy="511810"/>
          <wp:effectExtent l="0" t="0" r="0" b="2540"/>
          <wp:wrapNone/>
          <wp:docPr id="26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E78E28" w14:textId="6CFBC354" w:rsidR="00600D79" w:rsidRDefault="00600D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2BE4" w14:textId="5411AA14" w:rsidR="008D31AB" w:rsidRDefault="008D31AB">
    <w:pPr>
      <w:pStyle w:val="Encabezado"/>
    </w:pPr>
    <w:r w:rsidRPr="00110B1F">
      <w:rPr>
        <w:noProof/>
      </w:rPr>
      <w:drawing>
        <wp:anchor distT="0" distB="0" distL="114300" distR="114300" simplePos="0" relativeHeight="251667456" behindDoc="0" locked="0" layoutInCell="1" allowOverlap="1" wp14:anchorId="722FF8DC" wp14:editId="69AB1801">
          <wp:simplePos x="0" y="0"/>
          <wp:positionH relativeFrom="column">
            <wp:posOffset>-613410</wp:posOffset>
          </wp:positionH>
          <wp:positionV relativeFrom="paragraph">
            <wp:posOffset>-10795</wp:posOffset>
          </wp:positionV>
          <wp:extent cx="1950720" cy="511810"/>
          <wp:effectExtent l="0" t="0" r="0" b="2540"/>
          <wp:wrapNone/>
          <wp:docPr id="3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68480" behindDoc="0" locked="0" layoutInCell="1" allowOverlap="1" wp14:anchorId="326F0A7B" wp14:editId="2B808DCE">
          <wp:simplePos x="0" y="0"/>
          <wp:positionH relativeFrom="column">
            <wp:posOffset>1601470</wp:posOffset>
          </wp:positionH>
          <wp:positionV relativeFrom="paragraph">
            <wp:posOffset>-113030</wp:posOffset>
          </wp:positionV>
          <wp:extent cx="1515110" cy="536575"/>
          <wp:effectExtent l="0" t="0" r="8890" b="0"/>
          <wp:wrapNone/>
          <wp:docPr id="29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69504" behindDoc="0" locked="0" layoutInCell="1" allowOverlap="1" wp14:anchorId="20AE2BA9" wp14:editId="6B47C653">
          <wp:simplePos x="0" y="0"/>
          <wp:positionH relativeFrom="column">
            <wp:posOffset>3340735</wp:posOffset>
          </wp:positionH>
          <wp:positionV relativeFrom="paragraph">
            <wp:posOffset>-150495</wp:posOffset>
          </wp:positionV>
          <wp:extent cx="2857500" cy="573405"/>
          <wp:effectExtent l="0" t="0" r="0" b="0"/>
          <wp:wrapNone/>
          <wp:docPr id="32" name="Imagen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3BC7DC" w14:textId="77777777" w:rsidR="008D31AB" w:rsidRDefault="008D31A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1CEF" w14:textId="40D1E973" w:rsidR="003122F1" w:rsidRDefault="003122F1">
    <w:pPr>
      <w:pStyle w:val="Encabezado"/>
    </w:pPr>
    <w:r w:rsidRPr="00110B1F">
      <w:rPr>
        <w:noProof/>
      </w:rPr>
      <w:drawing>
        <wp:anchor distT="0" distB="0" distL="114300" distR="114300" simplePos="0" relativeHeight="251672576" behindDoc="0" locked="0" layoutInCell="1" allowOverlap="1" wp14:anchorId="298D081C" wp14:editId="687F2F0C">
          <wp:simplePos x="0" y="0"/>
          <wp:positionH relativeFrom="column">
            <wp:posOffset>5309870</wp:posOffset>
          </wp:positionH>
          <wp:positionV relativeFrom="paragraph">
            <wp:posOffset>-184150</wp:posOffset>
          </wp:positionV>
          <wp:extent cx="1515110" cy="536575"/>
          <wp:effectExtent l="0" t="0" r="8890" b="0"/>
          <wp:wrapNone/>
          <wp:docPr id="3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73600" behindDoc="0" locked="0" layoutInCell="1" allowOverlap="1" wp14:anchorId="2D4858AC" wp14:editId="48CD0C84">
          <wp:simplePos x="0" y="0"/>
          <wp:positionH relativeFrom="column">
            <wp:posOffset>10960735</wp:posOffset>
          </wp:positionH>
          <wp:positionV relativeFrom="paragraph">
            <wp:posOffset>-111125</wp:posOffset>
          </wp:positionV>
          <wp:extent cx="2857500" cy="573405"/>
          <wp:effectExtent l="0" t="0" r="0" b="0"/>
          <wp:wrapNone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10B1F">
      <w:rPr>
        <w:noProof/>
      </w:rPr>
      <w:drawing>
        <wp:anchor distT="0" distB="0" distL="114300" distR="114300" simplePos="0" relativeHeight="251671552" behindDoc="0" locked="0" layoutInCell="1" allowOverlap="1" wp14:anchorId="58573E23" wp14:editId="6B8F0E13">
          <wp:simplePos x="0" y="0"/>
          <wp:positionH relativeFrom="column">
            <wp:posOffset>-613410</wp:posOffset>
          </wp:positionH>
          <wp:positionV relativeFrom="paragraph">
            <wp:posOffset>-10795</wp:posOffset>
          </wp:positionV>
          <wp:extent cx="1950720" cy="511810"/>
          <wp:effectExtent l="0" t="0" r="0" b="2540"/>
          <wp:wrapNone/>
          <wp:docPr id="34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C2A596" w14:textId="77777777" w:rsidR="003122F1" w:rsidRDefault="003122F1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D3A" w14:textId="030F0B4A" w:rsidR="00A2245D" w:rsidRDefault="00A2245D">
    <w:pPr>
      <w:pStyle w:val="Encabezado"/>
    </w:pPr>
    <w:r w:rsidRPr="00110B1F">
      <w:rPr>
        <w:noProof/>
      </w:rPr>
      <w:drawing>
        <wp:anchor distT="0" distB="0" distL="114300" distR="114300" simplePos="0" relativeHeight="251675648" behindDoc="0" locked="0" layoutInCell="1" allowOverlap="1" wp14:anchorId="5B200802" wp14:editId="0D24FCE9">
          <wp:simplePos x="0" y="0"/>
          <wp:positionH relativeFrom="column">
            <wp:posOffset>-734060</wp:posOffset>
          </wp:positionH>
          <wp:positionV relativeFrom="paragraph">
            <wp:posOffset>-43180</wp:posOffset>
          </wp:positionV>
          <wp:extent cx="1950720" cy="511810"/>
          <wp:effectExtent l="0" t="0" r="0" b="2540"/>
          <wp:wrapNone/>
          <wp:docPr id="39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76672" behindDoc="0" locked="0" layoutInCell="1" allowOverlap="1" wp14:anchorId="74BAA376" wp14:editId="44805573">
          <wp:simplePos x="0" y="0"/>
          <wp:positionH relativeFrom="column">
            <wp:posOffset>1518920</wp:posOffset>
          </wp:positionH>
          <wp:positionV relativeFrom="paragraph">
            <wp:posOffset>-69215</wp:posOffset>
          </wp:positionV>
          <wp:extent cx="1515110" cy="536575"/>
          <wp:effectExtent l="0" t="0" r="8890" b="0"/>
          <wp:wrapNone/>
          <wp:docPr id="37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B1F">
      <w:rPr>
        <w:noProof/>
      </w:rPr>
      <w:drawing>
        <wp:anchor distT="0" distB="0" distL="114300" distR="114300" simplePos="0" relativeHeight="251677696" behindDoc="0" locked="0" layoutInCell="1" allowOverlap="1" wp14:anchorId="0CDD02A8" wp14:editId="14FA1CE9">
          <wp:simplePos x="0" y="0"/>
          <wp:positionH relativeFrom="column">
            <wp:posOffset>3397885</wp:posOffset>
          </wp:positionH>
          <wp:positionV relativeFrom="paragraph">
            <wp:posOffset>-71755</wp:posOffset>
          </wp:positionV>
          <wp:extent cx="2857500" cy="573405"/>
          <wp:effectExtent l="0" t="0" r="0" b="0"/>
          <wp:wrapNone/>
          <wp:docPr id="38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996AEC0" w14:textId="77777777" w:rsidR="00A2245D" w:rsidRDefault="00A224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69B"/>
    <w:multiLevelType w:val="hybridMultilevel"/>
    <w:tmpl w:val="C21E8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548F"/>
    <w:multiLevelType w:val="multilevel"/>
    <w:tmpl w:val="495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114BE"/>
    <w:multiLevelType w:val="multilevel"/>
    <w:tmpl w:val="DA00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F41B9"/>
    <w:multiLevelType w:val="hybridMultilevel"/>
    <w:tmpl w:val="3FB8C4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1F"/>
    <w:rsid w:val="00044814"/>
    <w:rsid w:val="00095111"/>
    <w:rsid w:val="000A484B"/>
    <w:rsid w:val="000B6125"/>
    <w:rsid w:val="000E436B"/>
    <w:rsid w:val="00110B1F"/>
    <w:rsid w:val="00154D33"/>
    <w:rsid w:val="001F48AF"/>
    <w:rsid w:val="0025658F"/>
    <w:rsid w:val="0028240D"/>
    <w:rsid w:val="002D200A"/>
    <w:rsid w:val="00301E6A"/>
    <w:rsid w:val="003122F1"/>
    <w:rsid w:val="0031392E"/>
    <w:rsid w:val="00317D9A"/>
    <w:rsid w:val="003B5D41"/>
    <w:rsid w:val="003F57F5"/>
    <w:rsid w:val="004201FF"/>
    <w:rsid w:val="004A2EA2"/>
    <w:rsid w:val="004A3E01"/>
    <w:rsid w:val="004A6992"/>
    <w:rsid w:val="004D19FA"/>
    <w:rsid w:val="00503BA1"/>
    <w:rsid w:val="00530485"/>
    <w:rsid w:val="0056790B"/>
    <w:rsid w:val="005A0377"/>
    <w:rsid w:val="005B1532"/>
    <w:rsid w:val="00600D79"/>
    <w:rsid w:val="00615398"/>
    <w:rsid w:val="00665206"/>
    <w:rsid w:val="007264D6"/>
    <w:rsid w:val="007E2C67"/>
    <w:rsid w:val="00827C95"/>
    <w:rsid w:val="00842894"/>
    <w:rsid w:val="008475CC"/>
    <w:rsid w:val="008D21EA"/>
    <w:rsid w:val="008D31AB"/>
    <w:rsid w:val="00A2245D"/>
    <w:rsid w:val="00A32B97"/>
    <w:rsid w:val="00A34B7A"/>
    <w:rsid w:val="00BC253C"/>
    <w:rsid w:val="00BD7F5C"/>
    <w:rsid w:val="00C85446"/>
    <w:rsid w:val="00CB72F4"/>
    <w:rsid w:val="00D60D96"/>
    <w:rsid w:val="00DC07B7"/>
    <w:rsid w:val="00E25A59"/>
    <w:rsid w:val="00E71E3D"/>
    <w:rsid w:val="00EC22A3"/>
    <w:rsid w:val="00F23505"/>
    <w:rsid w:val="00F33017"/>
    <w:rsid w:val="00F374A0"/>
    <w:rsid w:val="00F6361C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741E95"/>
  <w15:chartTrackingRefBased/>
  <w15:docId w15:val="{078FD693-D396-4361-9E0A-91F3FBBA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B1F"/>
  </w:style>
  <w:style w:type="paragraph" w:styleId="Piedepgina">
    <w:name w:val="footer"/>
    <w:basedOn w:val="Normal"/>
    <w:link w:val="PiedepginaCar"/>
    <w:uiPriority w:val="99"/>
    <w:unhideWhenUsed/>
    <w:rsid w:val="00110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B1F"/>
  </w:style>
  <w:style w:type="paragraph" w:styleId="Prrafodelista">
    <w:name w:val="List Paragraph"/>
    <w:basedOn w:val="Normal"/>
    <w:uiPriority w:val="34"/>
    <w:qFormat/>
    <w:rsid w:val="00F235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1">
    <w:name w:val="Cuadrícula de tabla clara11"/>
    <w:basedOn w:val="Tablanormal"/>
    <w:next w:val="Tablaconcuadrculaclara"/>
    <w:uiPriority w:val="40"/>
    <w:rsid w:val="000448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44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20</Orden>
  </documentManagement>
</p:properties>
</file>

<file path=customXml/itemProps1.xml><?xml version="1.0" encoding="utf-8"?>
<ds:datastoreItem xmlns:ds="http://schemas.openxmlformats.org/officeDocument/2006/customXml" ds:itemID="{753A9DC1-9EB7-4DBD-B649-AD0A9EE42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E0961-98D2-4CE3-A460-EA697B80BC92}"/>
</file>

<file path=customXml/itemProps3.xml><?xml version="1.0" encoding="utf-8"?>
<ds:datastoreItem xmlns:ds="http://schemas.openxmlformats.org/officeDocument/2006/customXml" ds:itemID="{9106742C-D6F5-43E9-BED2-209210C3108F}"/>
</file>

<file path=customXml/itemProps4.xml><?xml version="1.0" encoding="utf-8"?>
<ds:datastoreItem xmlns:ds="http://schemas.openxmlformats.org/officeDocument/2006/customXml" ds:itemID="{E2BA9CF2-FFFF-4459-B4A1-24A92210E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1692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MINTUR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Informe final (marzo 2026)</dc:title>
  <dc:subject/>
  <dc:creator>Lopez Barragan, M.Pilar</dc:creator>
  <cp:keywords/>
  <dc:description/>
  <cp:lastModifiedBy>Kurdubina Kurdubina, Elena</cp:lastModifiedBy>
  <cp:revision>34</cp:revision>
  <dcterms:created xsi:type="dcterms:W3CDTF">2026-03-23T07:42:00Z</dcterms:created>
  <dcterms:modified xsi:type="dcterms:W3CDTF">2026-03-27T09:42:00Z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